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38" w:rsidRDefault="007C4F8F" w:rsidP="00594E38">
      <w:pPr>
        <w:jc w:val="center"/>
      </w:pPr>
      <w:r>
        <w:rPr>
          <w:b/>
        </w:rPr>
        <w:t xml:space="preserve">     </w:t>
      </w:r>
      <w:r w:rsidR="00070030">
        <w:rPr>
          <w:b/>
        </w:rPr>
        <w:t xml:space="preserve">                                                                                                                                                     </w:t>
      </w:r>
      <w:r w:rsidR="00594E38">
        <w:rPr>
          <w:b/>
        </w:rPr>
        <w:t xml:space="preserve">ДОГОВОР ПОСТАВКИ № </w:t>
      </w:r>
      <w:r w:rsidR="000C7EC6">
        <w:rPr>
          <w:b/>
        </w:rPr>
        <w:t>__</w:t>
      </w:r>
      <w:r w:rsidR="001F75A8">
        <w:rPr>
          <w:b/>
        </w:rPr>
        <w:t xml:space="preserve"> </w:t>
      </w:r>
    </w:p>
    <w:p w:rsidR="00594E38" w:rsidRDefault="00594E38" w:rsidP="00594E38">
      <w:pPr>
        <w:jc w:val="center"/>
        <w:rPr>
          <w:b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61"/>
        <w:gridCol w:w="5345"/>
      </w:tblGrid>
      <w:tr w:rsidR="00594E38" w:rsidRPr="00443EEC" w:rsidTr="00790C19">
        <w:tc>
          <w:tcPr>
            <w:tcW w:w="4261" w:type="dxa"/>
            <w:hideMark/>
          </w:tcPr>
          <w:p w:rsidR="00594E38" w:rsidRPr="00443EEC" w:rsidRDefault="00594E38">
            <w:pPr>
              <w:rPr>
                <w:b/>
                <w:sz w:val="22"/>
                <w:szCs w:val="22"/>
              </w:rPr>
            </w:pPr>
            <w:r w:rsidRPr="00443EEC">
              <w:rPr>
                <w:b/>
                <w:sz w:val="22"/>
                <w:szCs w:val="22"/>
              </w:rPr>
              <w:t>г. Пермь</w:t>
            </w:r>
          </w:p>
        </w:tc>
        <w:tc>
          <w:tcPr>
            <w:tcW w:w="5345" w:type="dxa"/>
            <w:hideMark/>
          </w:tcPr>
          <w:p w:rsidR="00594E38" w:rsidRPr="00443EEC" w:rsidRDefault="000949C1" w:rsidP="00F64A84">
            <w:pPr>
              <w:pStyle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"</w:t>
            </w:r>
            <w:r w:rsidR="00454255">
              <w:rPr>
                <w:color w:val="auto"/>
                <w:sz w:val="22"/>
                <w:szCs w:val="22"/>
              </w:rPr>
              <w:t xml:space="preserve">    </w:t>
            </w:r>
            <w:r w:rsidR="000C7EC6">
              <w:rPr>
                <w:color w:val="auto"/>
                <w:sz w:val="22"/>
                <w:szCs w:val="22"/>
              </w:rPr>
              <w:t xml:space="preserve">" </w:t>
            </w:r>
            <w:r w:rsidR="00454255">
              <w:rPr>
                <w:color w:val="auto"/>
                <w:sz w:val="22"/>
                <w:szCs w:val="22"/>
              </w:rPr>
              <w:t xml:space="preserve">                 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454255">
              <w:rPr>
                <w:color w:val="auto"/>
                <w:sz w:val="22"/>
                <w:szCs w:val="22"/>
              </w:rPr>
              <w:t xml:space="preserve">201  </w:t>
            </w:r>
            <w:r w:rsidR="00941642" w:rsidRPr="00443EEC">
              <w:rPr>
                <w:color w:val="auto"/>
                <w:sz w:val="22"/>
                <w:szCs w:val="22"/>
              </w:rPr>
              <w:t xml:space="preserve"> </w:t>
            </w:r>
            <w:r w:rsidR="002E035A" w:rsidRPr="00443EEC">
              <w:rPr>
                <w:color w:val="auto"/>
                <w:sz w:val="22"/>
                <w:szCs w:val="22"/>
              </w:rPr>
              <w:t>г.</w:t>
            </w:r>
          </w:p>
        </w:tc>
      </w:tr>
    </w:tbl>
    <w:p w:rsidR="00594E38" w:rsidRPr="00443EEC" w:rsidRDefault="00594E38" w:rsidP="00594E38">
      <w:pPr>
        <w:jc w:val="center"/>
        <w:rPr>
          <w:b/>
          <w:sz w:val="22"/>
          <w:szCs w:val="22"/>
        </w:rPr>
      </w:pPr>
    </w:p>
    <w:p w:rsidR="00DC1737" w:rsidRDefault="00DC1737" w:rsidP="008A3F8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Индивидуальный предприниматель Демина Н.А. именуемый в дальнейшем «Поставщик»,</w:t>
      </w:r>
      <w:r w:rsidR="004542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Деминой Натальи Аркадьевны, действующий на основании Свидетельства 59 № 005001513 от 01.08.2016 г. с одной стороны, и </w:t>
      </w:r>
      <w:r w:rsidR="00454255">
        <w:t>__________________________________________________</w:t>
      </w:r>
      <w:r w:rsidR="00F64A84">
        <w:t xml:space="preserve"> </w:t>
      </w:r>
      <w:r w:rsidR="00D61BBA" w:rsidRPr="00612494">
        <w:t xml:space="preserve">в лице </w:t>
      </w:r>
      <w:r w:rsidR="00454255">
        <w:t>_________</w:t>
      </w:r>
      <w:r w:rsidR="00F64A84">
        <w:t>_______________</w:t>
      </w:r>
      <w:r w:rsidR="00454255">
        <w:t>__________________________________</w:t>
      </w:r>
      <w:r w:rsidR="00F64A84">
        <w:t>_____________</w:t>
      </w:r>
      <w:r w:rsidR="00D61BBA" w:rsidRPr="00612494">
        <w:t>, действующего на основании</w:t>
      </w:r>
      <w:r w:rsidR="00454255">
        <w:t xml:space="preserve"> ____________________________________________________</w:t>
      </w:r>
      <w:r>
        <w:rPr>
          <w:sz w:val="22"/>
          <w:szCs w:val="22"/>
        </w:rPr>
        <w:t xml:space="preserve">, с другой стороны, в дальнейшем именуемые совместно «Стороны», а по отдельности именуемые «Сторона», заключили настоящий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договор о нижеследующем: </w:t>
      </w:r>
    </w:p>
    <w:p w:rsidR="00AA2198" w:rsidRPr="00443EEC" w:rsidRDefault="00AA2198" w:rsidP="00AA2198">
      <w:pPr>
        <w:jc w:val="center"/>
        <w:rPr>
          <w:sz w:val="22"/>
          <w:szCs w:val="22"/>
        </w:rPr>
      </w:pPr>
    </w:p>
    <w:p w:rsidR="00F26A59" w:rsidRPr="00F75FE6" w:rsidRDefault="00F26A59" w:rsidP="00F26A59">
      <w:pPr>
        <w:numPr>
          <w:ilvl w:val="0"/>
          <w:numId w:val="1"/>
        </w:numPr>
        <w:tabs>
          <w:tab w:val="num" w:pos="1211"/>
        </w:tabs>
        <w:jc w:val="both"/>
        <w:rPr>
          <w:b/>
          <w:sz w:val="22"/>
          <w:szCs w:val="22"/>
        </w:rPr>
      </w:pPr>
      <w:r w:rsidRPr="00F75FE6">
        <w:rPr>
          <w:b/>
          <w:sz w:val="22"/>
          <w:szCs w:val="22"/>
        </w:rPr>
        <w:t>Предмет д</w:t>
      </w:r>
      <w:r w:rsidR="0051437E" w:rsidRPr="00F75FE6">
        <w:rPr>
          <w:b/>
          <w:sz w:val="22"/>
          <w:szCs w:val="22"/>
        </w:rPr>
        <w:t>оговора</w:t>
      </w:r>
    </w:p>
    <w:p w:rsidR="00F26A59" w:rsidRPr="00F75FE6" w:rsidRDefault="0038062C" w:rsidP="00E46DF9">
      <w:pPr>
        <w:spacing w:before="240"/>
        <w:ind w:left="360"/>
        <w:jc w:val="both"/>
        <w:rPr>
          <w:sz w:val="22"/>
          <w:szCs w:val="22"/>
        </w:rPr>
      </w:pPr>
      <w:r w:rsidRPr="00F75FE6">
        <w:rPr>
          <w:sz w:val="22"/>
          <w:szCs w:val="22"/>
        </w:rPr>
        <w:t>1.1.</w:t>
      </w:r>
      <w:r w:rsidR="00454255">
        <w:rPr>
          <w:sz w:val="22"/>
          <w:szCs w:val="22"/>
        </w:rPr>
        <w:t xml:space="preserve"> </w:t>
      </w:r>
      <w:r w:rsidRPr="00F75FE6">
        <w:rPr>
          <w:sz w:val="22"/>
          <w:szCs w:val="22"/>
        </w:rPr>
        <w:t xml:space="preserve">Поставщик обязан передать в собственность Покупателя сантехнические материалы для отопления, водоснабжения и канализации, а Покупатель </w:t>
      </w:r>
      <w:r w:rsidR="00EF14CA" w:rsidRPr="00F75FE6">
        <w:rPr>
          <w:sz w:val="22"/>
          <w:szCs w:val="22"/>
        </w:rPr>
        <w:t>принят</w:t>
      </w:r>
      <w:r w:rsidR="00FA798D" w:rsidRPr="00F75FE6">
        <w:rPr>
          <w:sz w:val="22"/>
          <w:szCs w:val="22"/>
        </w:rPr>
        <w:t>ь и оплатить поставленный т</w:t>
      </w:r>
      <w:r w:rsidR="00C076EF" w:rsidRPr="00F75FE6">
        <w:rPr>
          <w:sz w:val="22"/>
          <w:szCs w:val="22"/>
        </w:rPr>
        <w:t>овар</w:t>
      </w:r>
      <w:r w:rsidR="00292E2F">
        <w:rPr>
          <w:sz w:val="22"/>
          <w:szCs w:val="22"/>
        </w:rPr>
        <w:t>.</w:t>
      </w:r>
    </w:p>
    <w:p w:rsidR="00FE51F1" w:rsidRPr="00F75FE6" w:rsidRDefault="00F26A59" w:rsidP="00D966A8">
      <w:pPr>
        <w:ind w:left="360"/>
        <w:jc w:val="both"/>
        <w:rPr>
          <w:sz w:val="22"/>
          <w:szCs w:val="22"/>
        </w:rPr>
      </w:pPr>
      <w:r w:rsidRPr="00F75FE6">
        <w:rPr>
          <w:sz w:val="22"/>
          <w:szCs w:val="22"/>
        </w:rPr>
        <w:t>1.2.</w:t>
      </w:r>
      <w:r w:rsidR="00454255">
        <w:rPr>
          <w:sz w:val="22"/>
          <w:szCs w:val="22"/>
        </w:rPr>
        <w:t xml:space="preserve"> </w:t>
      </w:r>
      <w:r w:rsidRPr="00F75FE6">
        <w:rPr>
          <w:sz w:val="22"/>
          <w:szCs w:val="22"/>
        </w:rPr>
        <w:t>Наименование, количество и ассортимент товара определяются на основании письменных заявок По</w:t>
      </w:r>
      <w:r w:rsidR="002239F8" w:rsidRPr="00F75FE6">
        <w:rPr>
          <w:sz w:val="22"/>
          <w:szCs w:val="22"/>
        </w:rPr>
        <w:t xml:space="preserve">купателя, передаваемых по факсу </w:t>
      </w:r>
      <w:r w:rsidRPr="00F75FE6">
        <w:rPr>
          <w:bCs/>
          <w:sz w:val="22"/>
          <w:szCs w:val="22"/>
        </w:rPr>
        <w:t>и/или по электронному адресу</w:t>
      </w:r>
      <w:r w:rsidRPr="00F75FE6">
        <w:rPr>
          <w:b/>
          <w:bCs/>
          <w:sz w:val="22"/>
          <w:szCs w:val="22"/>
        </w:rPr>
        <w:t>,</w:t>
      </w:r>
      <w:r w:rsidR="00AB08AF" w:rsidRPr="00F75FE6">
        <w:rPr>
          <w:sz w:val="22"/>
          <w:szCs w:val="22"/>
        </w:rPr>
        <w:t xml:space="preserve"> </w:t>
      </w:r>
      <w:r w:rsidR="002239F8" w:rsidRPr="00F75FE6">
        <w:rPr>
          <w:sz w:val="22"/>
          <w:szCs w:val="22"/>
        </w:rPr>
        <w:t>и подтверждаются счетом-фактурой и товарной накладной, подписанными уполномоченными лицами.</w:t>
      </w:r>
    </w:p>
    <w:p w:rsidR="00F26A59" w:rsidRPr="00F75FE6" w:rsidRDefault="00F26A59" w:rsidP="00F26A59">
      <w:pPr>
        <w:ind w:left="360"/>
        <w:jc w:val="both"/>
        <w:rPr>
          <w:sz w:val="22"/>
          <w:szCs w:val="22"/>
        </w:rPr>
      </w:pPr>
      <w:r w:rsidRPr="00F75FE6">
        <w:rPr>
          <w:sz w:val="22"/>
          <w:szCs w:val="22"/>
        </w:rPr>
        <w:t>1.3.</w:t>
      </w:r>
      <w:r w:rsidR="00454255">
        <w:rPr>
          <w:sz w:val="22"/>
          <w:szCs w:val="22"/>
        </w:rPr>
        <w:t xml:space="preserve"> </w:t>
      </w:r>
      <w:r w:rsidRPr="00F75FE6">
        <w:rPr>
          <w:sz w:val="22"/>
          <w:szCs w:val="22"/>
        </w:rPr>
        <w:t>Подписанием настоящего договора Покупатель подтверждает, что он ознакомлен с правилами эксплуатации, техническими характеристиками и свойствами поставляемых товаров.</w:t>
      </w:r>
      <w:r w:rsidR="00B13523" w:rsidRPr="00F75FE6">
        <w:rPr>
          <w:sz w:val="22"/>
          <w:szCs w:val="22"/>
        </w:rPr>
        <w:t xml:space="preserve"> Информация о соответствии Товара требованиям качества (сертификат соответствия) предоставляется по просьбе Покупателя, если Товар подлежит обязательной сертификации. Покупателю предоставляются заверенные Поставщиком копии сертификатов.</w:t>
      </w:r>
    </w:p>
    <w:p w:rsidR="00F26A59" w:rsidRPr="00443EEC" w:rsidRDefault="00F26A59" w:rsidP="00F26A59">
      <w:pPr>
        <w:tabs>
          <w:tab w:val="num" w:pos="1211"/>
        </w:tabs>
        <w:jc w:val="both"/>
        <w:rPr>
          <w:sz w:val="22"/>
          <w:szCs w:val="22"/>
        </w:rPr>
      </w:pPr>
    </w:p>
    <w:p w:rsidR="00F26A59" w:rsidRPr="00443EEC" w:rsidRDefault="0051437E" w:rsidP="00F26A5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43EEC">
        <w:rPr>
          <w:b/>
          <w:sz w:val="22"/>
          <w:szCs w:val="22"/>
        </w:rPr>
        <w:t>Условия поставки</w:t>
      </w:r>
    </w:p>
    <w:p w:rsidR="00F26A59" w:rsidRPr="00443EEC" w:rsidRDefault="00F26A59" w:rsidP="00F26A59">
      <w:pPr>
        <w:tabs>
          <w:tab w:val="left" w:pos="851"/>
        </w:tabs>
        <w:ind w:left="360"/>
        <w:jc w:val="both"/>
        <w:rPr>
          <w:sz w:val="22"/>
          <w:szCs w:val="22"/>
        </w:rPr>
      </w:pPr>
      <w:r w:rsidRPr="00443EEC">
        <w:rPr>
          <w:sz w:val="22"/>
          <w:szCs w:val="22"/>
        </w:rPr>
        <w:t>2.1.</w:t>
      </w:r>
      <w:r w:rsidR="00454255">
        <w:rPr>
          <w:sz w:val="22"/>
          <w:szCs w:val="22"/>
        </w:rPr>
        <w:t xml:space="preserve"> </w:t>
      </w:r>
      <w:r w:rsidRPr="00443EEC">
        <w:rPr>
          <w:sz w:val="22"/>
          <w:szCs w:val="22"/>
        </w:rPr>
        <w:t>Поставка товара по соглашению сторон может осуществляться в следующих формах:</w:t>
      </w:r>
    </w:p>
    <w:p w:rsidR="00F26A59" w:rsidRPr="00443EEC" w:rsidRDefault="00F26A59" w:rsidP="00F26A59">
      <w:pPr>
        <w:pStyle w:val="22"/>
        <w:tabs>
          <w:tab w:val="left" w:pos="1080"/>
          <w:tab w:val="num" w:pos="1260"/>
        </w:tabs>
        <w:ind w:left="720"/>
        <w:rPr>
          <w:rFonts w:ascii="Times New Roman" w:hAnsi="Times New Roman"/>
          <w:szCs w:val="22"/>
        </w:rPr>
      </w:pPr>
      <w:r w:rsidRPr="00443EEC">
        <w:rPr>
          <w:rFonts w:ascii="Times New Roman" w:hAnsi="Times New Roman"/>
          <w:szCs w:val="22"/>
        </w:rPr>
        <w:t>2.1.1.</w:t>
      </w:r>
      <w:r w:rsidR="00454255">
        <w:rPr>
          <w:rFonts w:ascii="Times New Roman" w:hAnsi="Times New Roman"/>
          <w:szCs w:val="22"/>
        </w:rPr>
        <w:t xml:space="preserve"> </w:t>
      </w:r>
      <w:r w:rsidRPr="00443EEC">
        <w:rPr>
          <w:rFonts w:ascii="Times New Roman" w:hAnsi="Times New Roman"/>
          <w:szCs w:val="22"/>
        </w:rPr>
        <w:t xml:space="preserve">Поставка товара производится выборкой со склада Поставщика. Товар считается переданным Поставщиком и принятым Покупателем с момента передачи товара и подписания товарной накладной уполномоченными на то лицами. Документом, подтверждающим факт передачи товара, является товарная накладная. Право собственности и риск случайной гибели товара переходит от Поставщика к Покупателю в момент передачи товара. </w:t>
      </w:r>
    </w:p>
    <w:p w:rsidR="002E035A" w:rsidRPr="00443EEC" w:rsidRDefault="00F26A59" w:rsidP="00F26A59">
      <w:pPr>
        <w:pStyle w:val="a4"/>
        <w:tabs>
          <w:tab w:val="left" w:pos="1080"/>
          <w:tab w:val="num" w:pos="12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443EEC">
        <w:rPr>
          <w:rFonts w:ascii="Times New Roman" w:hAnsi="Times New Roman" w:cs="Times New Roman"/>
          <w:sz w:val="22"/>
          <w:szCs w:val="22"/>
          <w:lang w:val="ru-RU" w:eastAsia="ru-RU"/>
        </w:rPr>
        <w:t>2.1.2.</w:t>
      </w:r>
      <w:r w:rsidR="0045425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443EEC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Поставщик передает товар доверенному лицу, определяемому Покупателем. </w:t>
      </w:r>
      <w:r w:rsidRPr="00443EEC">
        <w:rPr>
          <w:rFonts w:ascii="Times New Roman" w:hAnsi="Times New Roman" w:cs="Times New Roman"/>
          <w:sz w:val="22"/>
          <w:szCs w:val="22"/>
          <w:lang w:val="ru-RU"/>
        </w:rPr>
        <w:t xml:space="preserve"> Документом, подтверждающим факт передачи товара, является товарн</w:t>
      </w:r>
      <w:r w:rsidRPr="00443EEC">
        <w:rPr>
          <w:rFonts w:ascii="Times New Roman" w:hAnsi="Times New Roman" w:cs="Times New Roman"/>
          <w:sz w:val="22"/>
          <w:szCs w:val="22"/>
          <w:lang w:val="ru-RU" w:eastAsia="ru-RU"/>
        </w:rPr>
        <w:t>о</w:t>
      </w:r>
      <w:r w:rsidRPr="00443EEC">
        <w:rPr>
          <w:rFonts w:ascii="Times New Roman" w:hAnsi="Times New Roman" w:cs="Times New Roman"/>
          <w:sz w:val="22"/>
          <w:szCs w:val="22"/>
          <w:lang w:val="ru-RU"/>
        </w:rPr>
        <w:t>-транспортная накладная или иной транспортный документ, предусмотренный законодательством РФ.</w:t>
      </w:r>
      <w:r w:rsidRPr="00443EEC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Право собственности и риск случайной гибели товара переходят от Поставщика к Покупателю в момент передачи товара доверенному лицу</w:t>
      </w:r>
      <w:r w:rsidR="00AA2198" w:rsidRPr="00443EEC">
        <w:rPr>
          <w:rFonts w:ascii="Times New Roman" w:hAnsi="Times New Roman" w:cs="Times New Roman"/>
          <w:sz w:val="22"/>
          <w:szCs w:val="22"/>
          <w:lang w:val="ru-RU" w:eastAsia="ru-RU"/>
        </w:rPr>
        <w:t>.</w:t>
      </w:r>
    </w:p>
    <w:p w:rsidR="00562F57" w:rsidRPr="00443EEC" w:rsidRDefault="00F26A59" w:rsidP="002E035A">
      <w:pPr>
        <w:ind w:left="360"/>
        <w:jc w:val="both"/>
        <w:rPr>
          <w:sz w:val="22"/>
          <w:szCs w:val="22"/>
        </w:rPr>
      </w:pPr>
      <w:r w:rsidRPr="00443EEC">
        <w:rPr>
          <w:sz w:val="22"/>
          <w:szCs w:val="22"/>
        </w:rPr>
        <w:t>2.2.</w:t>
      </w:r>
      <w:r w:rsidR="00454255">
        <w:rPr>
          <w:sz w:val="22"/>
          <w:szCs w:val="22"/>
        </w:rPr>
        <w:t xml:space="preserve"> </w:t>
      </w:r>
      <w:r w:rsidRPr="00443EEC">
        <w:rPr>
          <w:sz w:val="22"/>
          <w:szCs w:val="22"/>
        </w:rPr>
        <w:t xml:space="preserve">Если Стороны не достигли соглашения о форме осуществления поставки, она осуществляется в порядке, предусмотренном п. 2.1.1. договора. </w:t>
      </w:r>
    </w:p>
    <w:p w:rsidR="001150B8" w:rsidRPr="00443EEC" w:rsidRDefault="001150B8" w:rsidP="001150B8">
      <w:pPr>
        <w:rPr>
          <w:color w:val="000000"/>
          <w:sz w:val="22"/>
          <w:szCs w:val="22"/>
        </w:rPr>
      </w:pPr>
      <w:r w:rsidRPr="00443EEC">
        <w:rPr>
          <w:color w:val="000000"/>
          <w:sz w:val="22"/>
          <w:szCs w:val="22"/>
        </w:rPr>
        <w:t xml:space="preserve">      2.3. Покупатель не вправе отказаться от качественного товара, приобретенного путем         специального заказа на условиях данного договора в соответствии со </w:t>
      </w:r>
      <w:r w:rsidR="00454255" w:rsidRPr="00443EEC">
        <w:rPr>
          <w:color w:val="000000"/>
          <w:sz w:val="22"/>
          <w:szCs w:val="22"/>
        </w:rPr>
        <w:t>статьей 26.1</w:t>
      </w:r>
      <w:r w:rsidRPr="00443EEC">
        <w:rPr>
          <w:color w:val="000000"/>
          <w:sz w:val="22"/>
          <w:szCs w:val="22"/>
        </w:rPr>
        <w:t>. Закона РФ от 07.02.1992 N 2300-1 (ред. от 13.07.2015) "О защите прав потребителей", "Дистанционный способ продажи товара".</w:t>
      </w:r>
    </w:p>
    <w:p w:rsidR="002E035A" w:rsidRPr="00443EEC" w:rsidRDefault="002E035A" w:rsidP="002E035A">
      <w:pPr>
        <w:ind w:left="360"/>
        <w:jc w:val="both"/>
        <w:rPr>
          <w:sz w:val="22"/>
          <w:szCs w:val="22"/>
        </w:rPr>
      </w:pPr>
    </w:p>
    <w:p w:rsidR="00F26A59" w:rsidRPr="00443EEC" w:rsidRDefault="00F26A59" w:rsidP="00F26A59">
      <w:pPr>
        <w:numPr>
          <w:ilvl w:val="0"/>
          <w:numId w:val="1"/>
        </w:numPr>
        <w:spacing w:line="192" w:lineRule="auto"/>
        <w:jc w:val="both"/>
        <w:rPr>
          <w:b/>
          <w:sz w:val="22"/>
          <w:szCs w:val="22"/>
        </w:rPr>
      </w:pPr>
      <w:r w:rsidRPr="00443EEC">
        <w:rPr>
          <w:b/>
          <w:sz w:val="22"/>
          <w:szCs w:val="22"/>
        </w:rPr>
        <w:t>Обязанности сторон</w:t>
      </w:r>
    </w:p>
    <w:p w:rsidR="00F26A59" w:rsidRPr="00443EEC" w:rsidRDefault="00F26A59" w:rsidP="00F26A59">
      <w:pPr>
        <w:ind w:left="360"/>
        <w:jc w:val="both"/>
        <w:rPr>
          <w:sz w:val="22"/>
          <w:szCs w:val="22"/>
        </w:rPr>
      </w:pPr>
      <w:r w:rsidRPr="00443EEC">
        <w:rPr>
          <w:sz w:val="22"/>
          <w:szCs w:val="22"/>
        </w:rPr>
        <w:t>3.1.</w:t>
      </w:r>
      <w:r w:rsidR="00454255">
        <w:rPr>
          <w:sz w:val="22"/>
          <w:szCs w:val="22"/>
        </w:rPr>
        <w:t xml:space="preserve"> </w:t>
      </w:r>
      <w:r w:rsidRPr="00443EEC">
        <w:rPr>
          <w:sz w:val="22"/>
          <w:szCs w:val="22"/>
        </w:rPr>
        <w:t>Поставщик обязан своевременно осуществлять поставку товара в сроки, пред</w:t>
      </w:r>
      <w:r w:rsidR="00454255">
        <w:rPr>
          <w:sz w:val="22"/>
          <w:szCs w:val="22"/>
        </w:rPr>
        <w:t>усмотренные настоящим договором</w:t>
      </w:r>
      <w:r w:rsidR="005B51CC" w:rsidRPr="00443EEC">
        <w:rPr>
          <w:sz w:val="22"/>
          <w:szCs w:val="22"/>
        </w:rPr>
        <w:t>.</w:t>
      </w:r>
    </w:p>
    <w:p w:rsidR="00F26A59" w:rsidRPr="00443EEC" w:rsidRDefault="00F26A59" w:rsidP="00F26A59">
      <w:pPr>
        <w:pStyle w:val="a3"/>
        <w:ind w:left="720"/>
        <w:rPr>
          <w:szCs w:val="22"/>
        </w:rPr>
      </w:pPr>
      <w:r w:rsidRPr="00443EEC">
        <w:rPr>
          <w:szCs w:val="22"/>
        </w:rPr>
        <w:t>3.1.1.</w:t>
      </w:r>
      <w:r w:rsidR="00454255">
        <w:rPr>
          <w:szCs w:val="22"/>
        </w:rPr>
        <w:t xml:space="preserve"> </w:t>
      </w:r>
      <w:r w:rsidRPr="00443EEC">
        <w:rPr>
          <w:szCs w:val="22"/>
        </w:rPr>
        <w:t xml:space="preserve">Поставщик в течение </w:t>
      </w:r>
      <w:r w:rsidR="00454255">
        <w:rPr>
          <w:szCs w:val="22"/>
        </w:rPr>
        <w:t>3</w:t>
      </w:r>
      <w:r w:rsidRPr="00443EEC">
        <w:rPr>
          <w:szCs w:val="22"/>
        </w:rPr>
        <w:t xml:space="preserve"> рабочих дней после получения заявки Покупателя обязан выставить счет на оплату товара, при условии, что указанный товар имеется на складе Поставщика.</w:t>
      </w:r>
    </w:p>
    <w:p w:rsidR="00F26A59" w:rsidRPr="00443EEC" w:rsidRDefault="00F26A59" w:rsidP="00F26A59">
      <w:pPr>
        <w:pStyle w:val="a3"/>
        <w:ind w:left="720"/>
        <w:rPr>
          <w:szCs w:val="22"/>
        </w:rPr>
      </w:pPr>
      <w:r w:rsidRPr="00443EEC">
        <w:rPr>
          <w:szCs w:val="22"/>
        </w:rPr>
        <w:t>3.1.2.</w:t>
      </w:r>
      <w:r w:rsidR="00454255">
        <w:rPr>
          <w:szCs w:val="22"/>
        </w:rPr>
        <w:t xml:space="preserve"> </w:t>
      </w:r>
      <w:r w:rsidRPr="00443EEC">
        <w:rPr>
          <w:szCs w:val="22"/>
        </w:rPr>
        <w:t>Поставщик, выставляя счет на оплату, подтверждает резервирование товара на складе на кол</w:t>
      </w:r>
      <w:r w:rsidR="00E942A6" w:rsidRPr="00443EEC">
        <w:rPr>
          <w:szCs w:val="22"/>
        </w:rPr>
        <w:t>ичество дней, указанное в счете и осуществляет поставку в течении этого срока.</w:t>
      </w:r>
    </w:p>
    <w:p w:rsidR="00F26A59" w:rsidRPr="00443EEC" w:rsidRDefault="00F26A59" w:rsidP="00F26A59">
      <w:pPr>
        <w:pStyle w:val="a3"/>
        <w:ind w:left="360"/>
        <w:rPr>
          <w:szCs w:val="22"/>
        </w:rPr>
      </w:pPr>
      <w:r w:rsidRPr="00443EEC">
        <w:rPr>
          <w:szCs w:val="22"/>
        </w:rPr>
        <w:t>3.2.</w:t>
      </w:r>
      <w:r w:rsidR="00454255">
        <w:rPr>
          <w:szCs w:val="22"/>
        </w:rPr>
        <w:t xml:space="preserve"> </w:t>
      </w:r>
      <w:r w:rsidRPr="00443EEC">
        <w:rPr>
          <w:szCs w:val="22"/>
        </w:rPr>
        <w:t>При поставке товара в порядке, предусмотренном п. 2.1.1. настоящего договора, в случа</w:t>
      </w:r>
      <w:r w:rsidR="00681E54" w:rsidRPr="00443EEC">
        <w:rPr>
          <w:szCs w:val="22"/>
        </w:rPr>
        <w:t>е не выборки товара Покупателем</w:t>
      </w:r>
      <w:r w:rsidRPr="00443EEC">
        <w:rPr>
          <w:szCs w:val="22"/>
        </w:rPr>
        <w:t xml:space="preserve"> в течение </w:t>
      </w:r>
      <w:r w:rsidR="00681E54" w:rsidRPr="00443EEC">
        <w:rPr>
          <w:szCs w:val="22"/>
        </w:rPr>
        <w:t>одного месяца</w:t>
      </w:r>
      <w:r w:rsidRPr="00443EEC">
        <w:rPr>
          <w:szCs w:val="22"/>
        </w:rPr>
        <w:t xml:space="preserve">, заявка покупателя на поставку данной партии товара считается </w:t>
      </w:r>
      <w:r w:rsidRPr="00443EEC">
        <w:rPr>
          <w:b/>
          <w:bCs/>
          <w:szCs w:val="22"/>
        </w:rPr>
        <w:t>аннулированной, а Поставщик не связанным никаки</w:t>
      </w:r>
      <w:r w:rsidR="00681E54" w:rsidRPr="00443EEC">
        <w:rPr>
          <w:b/>
          <w:bCs/>
          <w:szCs w:val="22"/>
        </w:rPr>
        <w:t xml:space="preserve">ми </w:t>
      </w:r>
      <w:r w:rsidR="00681E54" w:rsidRPr="00443EEC">
        <w:rPr>
          <w:b/>
          <w:bCs/>
          <w:szCs w:val="22"/>
        </w:rPr>
        <w:lastRenderedPageBreak/>
        <w:t>обязательствами по настоящему</w:t>
      </w:r>
      <w:r w:rsidRPr="00443EEC">
        <w:rPr>
          <w:b/>
          <w:bCs/>
          <w:szCs w:val="22"/>
        </w:rPr>
        <w:t xml:space="preserve"> договору по поставке данной партии товара, п. 2 ст. 515 ГК.</w:t>
      </w:r>
    </w:p>
    <w:p w:rsidR="00F26A59" w:rsidRPr="00443EEC" w:rsidRDefault="00F26A59" w:rsidP="00F26A59">
      <w:pPr>
        <w:ind w:left="360"/>
        <w:jc w:val="both"/>
        <w:rPr>
          <w:sz w:val="22"/>
          <w:szCs w:val="22"/>
        </w:rPr>
      </w:pPr>
      <w:r w:rsidRPr="00443EEC">
        <w:rPr>
          <w:sz w:val="22"/>
          <w:szCs w:val="22"/>
        </w:rPr>
        <w:t>3.3.</w:t>
      </w:r>
      <w:r w:rsidR="00454255">
        <w:rPr>
          <w:sz w:val="22"/>
          <w:szCs w:val="22"/>
        </w:rPr>
        <w:t xml:space="preserve"> </w:t>
      </w:r>
      <w:r w:rsidRPr="00443EEC">
        <w:rPr>
          <w:sz w:val="22"/>
          <w:szCs w:val="22"/>
        </w:rPr>
        <w:t>Покупатель обязан принять товар в порядке и сроки, предусмотренные настоящим Договором, и оплатить его согласно разделу 4 Договора.</w:t>
      </w:r>
    </w:p>
    <w:p w:rsidR="00F26A59" w:rsidRPr="00443EEC" w:rsidRDefault="00F26A59" w:rsidP="00F26A59">
      <w:pPr>
        <w:tabs>
          <w:tab w:val="left" w:pos="851"/>
        </w:tabs>
        <w:ind w:left="360"/>
        <w:jc w:val="both"/>
        <w:rPr>
          <w:sz w:val="22"/>
          <w:szCs w:val="22"/>
        </w:rPr>
      </w:pPr>
      <w:r w:rsidRPr="00443EEC">
        <w:rPr>
          <w:sz w:val="22"/>
          <w:szCs w:val="22"/>
        </w:rPr>
        <w:t>3.4.</w:t>
      </w:r>
      <w:r w:rsidR="00454255">
        <w:rPr>
          <w:sz w:val="22"/>
          <w:szCs w:val="22"/>
        </w:rPr>
        <w:t xml:space="preserve"> </w:t>
      </w:r>
      <w:r w:rsidRPr="00443EEC">
        <w:rPr>
          <w:sz w:val="22"/>
          <w:szCs w:val="22"/>
        </w:rPr>
        <w:t xml:space="preserve">Покупатель обязан подписать и вручить Поставщику экземпляр товарной накладной. Товарная накладная подписывается лицом, уполномоченным на основании Устава или надлежаще оформленной доверенности действовать от имени Покупателя. </w:t>
      </w:r>
    </w:p>
    <w:p w:rsidR="00F26A59" w:rsidRPr="00443EEC" w:rsidRDefault="00F26A59" w:rsidP="00F26A59">
      <w:pPr>
        <w:tabs>
          <w:tab w:val="left" w:pos="851"/>
        </w:tabs>
        <w:jc w:val="both"/>
        <w:rPr>
          <w:sz w:val="22"/>
          <w:szCs w:val="22"/>
        </w:rPr>
      </w:pPr>
    </w:p>
    <w:p w:rsidR="00F26A59" w:rsidRPr="00443EEC" w:rsidRDefault="00F26A59" w:rsidP="00F26A59">
      <w:pPr>
        <w:tabs>
          <w:tab w:val="left" w:pos="851"/>
        </w:tabs>
        <w:jc w:val="both"/>
        <w:rPr>
          <w:b/>
          <w:sz w:val="22"/>
          <w:szCs w:val="22"/>
        </w:rPr>
      </w:pPr>
      <w:r w:rsidRPr="00443EEC">
        <w:rPr>
          <w:b/>
          <w:bCs/>
          <w:sz w:val="22"/>
          <w:szCs w:val="22"/>
        </w:rPr>
        <w:t xml:space="preserve">4.  </w:t>
      </w:r>
      <w:r w:rsidRPr="00443EEC">
        <w:rPr>
          <w:b/>
          <w:sz w:val="22"/>
          <w:szCs w:val="22"/>
        </w:rPr>
        <w:t>Цены. Порядок расчетов</w:t>
      </w:r>
    </w:p>
    <w:p w:rsidR="00F26A59" w:rsidRPr="00443EEC" w:rsidRDefault="00C75782" w:rsidP="00F26A59">
      <w:pPr>
        <w:ind w:left="360" w:hanging="360"/>
        <w:jc w:val="both"/>
        <w:rPr>
          <w:sz w:val="22"/>
          <w:szCs w:val="22"/>
        </w:rPr>
      </w:pPr>
      <w:r w:rsidRPr="00443EEC">
        <w:rPr>
          <w:sz w:val="22"/>
          <w:szCs w:val="22"/>
        </w:rPr>
        <w:t xml:space="preserve">      4.1</w:t>
      </w:r>
      <w:r w:rsidR="00F26A59" w:rsidRPr="00443EEC">
        <w:rPr>
          <w:sz w:val="22"/>
          <w:szCs w:val="22"/>
        </w:rPr>
        <w:t>.</w:t>
      </w:r>
      <w:r w:rsidR="0007422E" w:rsidRPr="00443EEC">
        <w:rPr>
          <w:sz w:val="22"/>
          <w:szCs w:val="22"/>
        </w:rPr>
        <w:t xml:space="preserve"> </w:t>
      </w:r>
      <w:r w:rsidR="00F26A59" w:rsidRPr="00443EEC">
        <w:rPr>
          <w:sz w:val="22"/>
          <w:szCs w:val="22"/>
        </w:rPr>
        <w:t>Цена на товар устанавливается в рублях в соответс</w:t>
      </w:r>
      <w:r w:rsidR="005F20A9" w:rsidRPr="00443EEC">
        <w:rPr>
          <w:sz w:val="22"/>
          <w:szCs w:val="22"/>
        </w:rPr>
        <w:t>твии с Прейскурантом Поставщик</w:t>
      </w:r>
      <w:r w:rsidR="00790C19" w:rsidRPr="00443EEC">
        <w:rPr>
          <w:sz w:val="22"/>
          <w:szCs w:val="22"/>
        </w:rPr>
        <w:t>а</w:t>
      </w:r>
      <w:r w:rsidR="005F20A9" w:rsidRPr="00443EEC">
        <w:rPr>
          <w:sz w:val="22"/>
          <w:szCs w:val="22"/>
        </w:rPr>
        <w:t>.</w:t>
      </w:r>
      <w:r w:rsidR="001025F5" w:rsidRPr="00443EEC">
        <w:rPr>
          <w:b/>
          <w:sz w:val="22"/>
          <w:szCs w:val="22"/>
        </w:rPr>
        <w:t xml:space="preserve"> </w:t>
      </w:r>
      <w:r w:rsidR="00F26A59" w:rsidRPr="00443EEC">
        <w:rPr>
          <w:b/>
          <w:bCs/>
          <w:sz w:val="22"/>
          <w:szCs w:val="22"/>
        </w:rPr>
        <w:t>Ценовая группа зависит от объёма поставок товара</w:t>
      </w:r>
      <w:r w:rsidR="00790C19" w:rsidRPr="00443EEC">
        <w:rPr>
          <w:b/>
          <w:bCs/>
          <w:sz w:val="22"/>
          <w:szCs w:val="22"/>
        </w:rPr>
        <w:t xml:space="preserve"> Покупателю</w:t>
      </w:r>
      <w:r w:rsidR="00790C19" w:rsidRPr="00443EEC">
        <w:rPr>
          <w:sz w:val="22"/>
          <w:szCs w:val="22"/>
        </w:rPr>
        <w:t>.</w:t>
      </w:r>
    </w:p>
    <w:p w:rsidR="00F26A59" w:rsidRPr="00443EEC" w:rsidRDefault="00C75782" w:rsidP="00F26A59">
      <w:pPr>
        <w:ind w:left="360"/>
        <w:jc w:val="both"/>
        <w:rPr>
          <w:sz w:val="22"/>
          <w:szCs w:val="22"/>
        </w:rPr>
      </w:pPr>
      <w:r w:rsidRPr="00443EEC">
        <w:rPr>
          <w:sz w:val="22"/>
          <w:szCs w:val="22"/>
        </w:rPr>
        <w:t>4.2</w:t>
      </w:r>
      <w:r w:rsidR="00F26A59" w:rsidRPr="00443EEC">
        <w:rPr>
          <w:sz w:val="22"/>
          <w:szCs w:val="22"/>
        </w:rPr>
        <w:t>. Цена на товар не может быть изменена Поставщиком в одностороннем порядке с момента принятия заявки Покупателя к исполнению и не подлежит изменению в течение всего срока поставки данной партии товара.</w:t>
      </w:r>
    </w:p>
    <w:p w:rsidR="00F26A59" w:rsidRPr="00443EEC" w:rsidRDefault="00C75782" w:rsidP="00417162">
      <w:pPr>
        <w:ind w:left="360"/>
        <w:rPr>
          <w:sz w:val="22"/>
          <w:szCs w:val="22"/>
        </w:rPr>
      </w:pPr>
      <w:r w:rsidRPr="00443EEC">
        <w:rPr>
          <w:sz w:val="22"/>
          <w:szCs w:val="22"/>
        </w:rPr>
        <w:t>4.</w:t>
      </w:r>
      <w:r w:rsidR="00802F0C" w:rsidRPr="00443EEC">
        <w:rPr>
          <w:sz w:val="22"/>
          <w:szCs w:val="22"/>
        </w:rPr>
        <w:t>3</w:t>
      </w:r>
      <w:r w:rsidR="00F26A59" w:rsidRPr="00443EEC">
        <w:rPr>
          <w:sz w:val="22"/>
          <w:szCs w:val="22"/>
        </w:rPr>
        <w:t>.</w:t>
      </w:r>
      <w:r w:rsidR="0007422E" w:rsidRPr="00443EEC">
        <w:rPr>
          <w:sz w:val="22"/>
          <w:szCs w:val="22"/>
        </w:rPr>
        <w:t xml:space="preserve"> </w:t>
      </w:r>
      <w:r w:rsidR="00F26A59" w:rsidRPr="00443EEC">
        <w:rPr>
          <w:sz w:val="22"/>
          <w:szCs w:val="22"/>
        </w:rPr>
        <w:t xml:space="preserve">Оплата производится по безналичному расчету переводом платежным поручением      </w:t>
      </w:r>
      <w:r w:rsidR="00AA6127" w:rsidRPr="00443EEC">
        <w:rPr>
          <w:sz w:val="22"/>
          <w:szCs w:val="22"/>
        </w:rPr>
        <w:t xml:space="preserve">          </w:t>
      </w:r>
      <w:r w:rsidR="00417162" w:rsidRPr="00443EEC">
        <w:rPr>
          <w:sz w:val="22"/>
          <w:szCs w:val="22"/>
        </w:rPr>
        <w:t xml:space="preserve">        </w:t>
      </w:r>
      <w:r w:rsidR="00F26A59" w:rsidRPr="00443EEC">
        <w:rPr>
          <w:sz w:val="22"/>
          <w:szCs w:val="22"/>
        </w:rPr>
        <w:t>денежных средств на расчетный счет Поставщика или наличными в кассу Поставщика.</w:t>
      </w:r>
      <w:r w:rsidR="00117704" w:rsidRPr="00443EEC">
        <w:rPr>
          <w:sz w:val="22"/>
          <w:szCs w:val="22"/>
        </w:rPr>
        <w:t xml:space="preserve"> </w:t>
      </w:r>
    </w:p>
    <w:p w:rsidR="00F26A59" w:rsidRPr="00443EEC" w:rsidRDefault="00C75782" w:rsidP="00417162">
      <w:pPr>
        <w:ind w:left="360"/>
        <w:rPr>
          <w:sz w:val="22"/>
          <w:szCs w:val="22"/>
        </w:rPr>
      </w:pPr>
      <w:r w:rsidRPr="00443EEC">
        <w:rPr>
          <w:sz w:val="22"/>
          <w:szCs w:val="22"/>
        </w:rPr>
        <w:t>4.</w:t>
      </w:r>
      <w:r w:rsidR="00802F0C" w:rsidRPr="00443EEC">
        <w:rPr>
          <w:sz w:val="22"/>
          <w:szCs w:val="22"/>
        </w:rPr>
        <w:t>4</w:t>
      </w:r>
      <w:r w:rsidR="00F26A59" w:rsidRPr="00443EEC">
        <w:rPr>
          <w:sz w:val="22"/>
          <w:szCs w:val="22"/>
        </w:rPr>
        <w:t>.</w:t>
      </w:r>
      <w:r w:rsidR="0007422E" w:rsidRPr="00443EEC">
        <w:rPr>
          <w:sz w:val="22"/>
          <w:szCs w:val="22"/>
        </w:rPr>
        <w:t xml:space="preserve"> </w:t>
      </w:r>
      <w:r w:rsidR="00F26A59" w:rsidRPr="00443EEC">
        <w:rPr>
          <w:sz w:val="22"/>
          <w:szCs w:val="22"/>
        </w:rPr>
        <w:t>Обязанность Покупателя оплатить поставленные товары считается исполненной с момента зачисления денежных средств в размере полной стоимости товара на расчетный счет Поставщика или внесением наличных в кассу Поставщика.</w:t>
      </w:r>
    </w:p>
    <w:p w:rsidR="00F26A59" w:rsidRPr="00443EEC" w:rsidRDefault="00C75782" w:rsidP="00F26A59">
      <w:pPr>
        <w:ind w:left="360"/>
        <w:jc w:val="both"/>
        <w:rPr>
          <w:sz w:val="22"/>
          <w:szCs w:val="22"/>
        </w:rPr>
      </w:pPr>
      <w:r w:rsidRPr="00443EEC">
        <w:rPr>
          <w:sz w:val="22"/>
          <w:szCs w:val="22"/>
        </w:rPr>
        <w:t>4.</w:t>
      </w:r>
      <w:r w:rsidR="00802F0C" w:rsidRPr="00443EEC">
        <w:rPr>
          <w:sz w:val="22"/>
          <w:szCs w:val="22"/>
        </w:rPr>
        <w:t>5</w:t>
      </w:r>
      <w:r w:rsidR="0007422E" w:rsidRPr="00443EEC">
        <w:rPr>
          <w:sz w:val="22"/>
          <w:szCs w:val="22"/>
        </w:rPr>
        <w:t xml:space="preserve">. </w:t>
      </w:r>
      <w:r w:rsidR="00F26A59" w:rsidRPr="00443EEC">
        <w:rPr>
          <w:sz w:val="22"/>
          <w:szCs w:val="22"/>
        </w:rPr>
        <w:t>Покупатель обязан указывать в платёжном документе номер договора и (или) номер счета-фактуры, по которым производится оплата. В случае отсутствия указанных данных обязанность Покупателя оплатить поставленные товары считается исполненной после уточнения Поставщиком назначения платежа.</w:t>
      </w:r>
    </w:p>
    <w:p w:rsidR="00F26A59" w:rsidRPr="00443EEC" w:rsidRDefault="00C75782" w:rsidP="00F26A59">
      <w:pPr>
        <w:ind w:left="360"/>
        <w:jc w:val="both"/>
        <w:rPr>
          <w:sz w:val="22"/>
          <w:szCs w:val="22"/>
        </w:rPr>
      </w:pPr>
      <w:r w:rsidRPr="00443EEC">
        <w:rPr>
          <w:sz w:val="22"/>
          <w:szCs w:val="22"/>
        </w:rPr>
        <w:t>4.</w:t>
      </w:r>
      <w:r w:rsidR="00802F0C" w:rsidRPr="00443EEC">
        <w:rPr>
          <w:sz w:val="22"/>
          <w:szCs w:val="22"/>
        </w:rPr>
        <w:t>6</w:t>
      </w:r>
      <w:r w:rsidR="00F26A59" w:rsidRPr="00443EEC">
        <w:rPr>
          <w:sz w:val="22"/>
          <w:szCs w:val="22"/>
        </w:rPr>
        <w:t>.</w:t>
      </w:r>
      <w:r w:rsidR="0007422E" w:rsidRPr="00443EEC">
        <w:rPr>
          <w:sz w:val="22"/>
          <w:szCs w:val="22"/>
        </w:rPr>
        <w:t xml:space="preserve"> </w:t>
      </w:r>
      <w:r w:rsidR="00F26A59" w:rsidRPr="00443EEC">
        <w:rPr>
          <w:sz w:val="22"/>
          <w:szCs w:val="22"/>
        </w:rPr>
        <w:t>По окончании срока действия настоящего договора производится сверка произведенных Покупателем платежей и поставленного Поставщиком товара, о чем составляется соответствующий Акт. Указанный Акт является основанием для проведения между сторонами окончательных взаиморасчетов.</w:t>
      </w:r>
    </w:p>
    <w:p w:rsidR="002E035A" w:rsidRPr="00443EEC" w:rsidRDefault="002E035A" w:rsidP="00F26A59">
      <w:pPr>
        <w:ind w:left="360"/>
        <w:jc w:val="both"/>
        <w:rPr>
          <w:sz w:val="22"/>
          <w:szCs w:val="22"/>
        </w:rPr>
      </w:pPr>
    </w:p>
    <w:p w:rsidR="00F26A59" w:rsidRPr="00443EEC" w:rsidRDefault="0051437E" w:rsidP="00F26A59">
      <w:pPr>
        <w:numPr>
          <w:ilvl w:val="0"/>
          <w:numId w:val="2"/>
        </w:numPr>
        <w:tabs>
          <w:tab w:val="clear" w:pos="720"/>
          <w:tab w:val="num" w:pos="360"/>
          <w:tab w:val="left" w:pos="851"/>
          <w:tab w:val="left" w:pos="2660"/>
        </w:tabs>
        <w:ind w:left="360"/>
        <w:jc w:val="both"/>
        <w:rPr>
          <w:b/>
          <w:sz w:val="22"/>
          <w:szCs w:val="22"/>
        </w:rPr>
      </w:pPr>
      <w:r w:rsidRPr="00443EEC">
        <w:rPr>
          <w:b/>
          <w:sz w:val="22"/>
          <w:szCs w:val="22"/>
        </w:rPr>
        <w:t>Ответственность</w:t>
      </w:r>
    </w:p>
    <w:p w:rsidR="00F26A59" w:rsidRPr="00443EEC" w:rsidRDefault="00790C19" w:rsidP="00F26A59">
      <w:pPr>
        <w:pStyle w:val="22"/>
        <w:tabs>
          <w:tab w:val="left" w:pos="2660"/>
        </w:tabs>
        <w:ind w:left="360"/>
        <w:rPr>
          <w:rFonts w:ascii="Times New Roman" w:hAnsi="Times New Roman"/>
          <w:szCs w:val="22"/>
        </w:rPr>
      </w:pPr>
      <w:r w:rsidRPr="00443EEC">
        <w:rPr>
          <w:rFonts w:ascii="Times New Roman" w:hAnsi="Times New Roman"/>
          <w:szCs w:val="22"/>
        </w:rPr>
        <w:t>5.1</w:t>
      </w:r>
      <w:r w:rsidR="00F26A59" w:rsidRPr="00443EEC">
        <w:rPr>
          <w:rFonts w:ascii="Times New Roman" w:hAnsi="Times New Roman"/>
          <w:szCs w:val="22"/>
        </w:rPr>
        <w:t>.</w:t>
      </w:r>
      <w:r w:rsidR="00454255">
        <w:rPr>
          <w:rFonts w:ascii="Times New Roman" w:hAnsi="Times New Roman"/>
          <w:szCs w:val="22"/>
        </w:rPr>
        <w:t xml:space="preserve"> </w:t>
      </w:r>
      <w:r w:rsidR="00F26A59" w:rsidRPr="00443EEC">
        <w:rPr>
          <w:rFonts w:ascii="Times New Roman" w:hAnsi="Times New Roman"/>
          <w:szCs w:val="22"/>
        </w:rPr>
        <w:t>В случае, не предусмотренном настоящим договором, имущественная ответственность определяется в соответствии с действующим законодательством РФ.</w:t>
      </w:r>
    </w:p>
    <w:p w:rsidR="002E035A" w:rsidRPr="00443EEC" w:rsidRDefault="00790C19" w:rsidP="002E035A">
      <w:pPr>
        <w:pStyle w:val="22"/>
        <w:tabs>
          <w:tab w:val="left" w:pos="2660"/>
        </w:tabs>
        <w:ind w:left="360"/>
        <w:rPr>
          <w:rFonts w:ascii="Times New Roman" w:hAnsi="Times New Roman"/>
          <w:szCs w:val="22"/>
        </w:rPr>
      </w:pPr>
      <w:r w:rsidRPr="00443EEC">
        <w:rPr>
          <w:rFonts w:ascii="Times New Roman" w:hAnsi="Times New Roman"/>
          <w:szCs w:val="22"/>
        </w:rPr>
        <w:t>5.2</w:t>
      </w:r>
      <w:r w:rsidR="00F26A59" w:rsidRPr="00443EEC">
        <w:rPr>
          <w:rFonts w:ascii="Times New Roman" w:hAnsi="Times New Roman"/>
          <w:szCs w:val="22"/>
        </w:rPr>
        <w:t>.</w:t>
      </w:r>
      <w:r w:rsidR="00454255">
        <w:rPr>
          <w:rFonts w:ascii="Times New Roman" w:hAnsi="Times New Roman"/>
          <w:szCs w:val="22"/>
        </w:rPr>
        <w:t xml:space="preserve"> </w:t>
      </w:r>
      <w:r w:rsidR="00F26A59" w:rsidRPr="00443EEC">
        <w:rPr>
          <w:rFonts w:ascii="Times New Roman" w:hAnsi="Times New Roman"/>
          <w:szCs w:val="22"/>
        </w:rPr>
        <w:t>К обязательствам сторон,</w:t>
      </w:r>
      <w:r w:rsidR="00454255">
        <w:rPr>
          <w:rFonts w:ascii="Times New Roman" w:hAnsi="Times New Roman"/>
          <w:szCs w:val="22"/>
        </w:rPr>
        <w:t xml:space="preserve"> связанных с наложением на них </w:t>
      </w:r>
      <w:r w:rsidR="00F26A59" w:rsidRPr="00443EEC">
        <w:rPr>
          <w:rFonts w:ascii="Times New Roman" w:hAnsi="Times New Roman"/>
          <w:szCs w:val="22"/>
        </w:rPr>
        <w:t xml:space="preserve">имущественной ответственности, не применяются нормы о зачете требований </w:t>
      </w:r>
      <w:proofErr w:type="spellStart"/>
      <w:r w:rsidR="00F26A59" w:rsidRPr="00443EEC">
        <w:rPr>
          <w:rFonts w:ascii="Times New Roman" w:hAnsi="Times New Roman"/>
          <w:szCs w:val="22"/>
        </w:rPr>
        <w:t>аб</w:t>
      </w:r>
      <w:proofErr w:type="spellEnd"/>
      <w:r w:rsidR="00F26A59" w:rsidRPr="00443EEC">
        <w:rPr>
          <w:rFonts w:ascii="Times New Roman" w:hAnsi="Times New Roman"/>
          <w:szCs w:val="22"/>
        </w:rPr>
        <w:t>. 5 ст. 411 ГК</w:t>
      </w:r>
    </w:p>
    <w:p w:rsidR="0093423E" w:rsidRPr="00443EEC" w:rsidRDefault="0093423E" w:rsidP="00F26A59">
      <w:pPr>
        <w:pStyle w:val="22"/>
        <w:rPr>
          <w:rFonts w:ascii="Times New Roman" w:hAnsi="Times New Roman"/>
          <w:szCs w:val="22"/>
        </w:rPr>
      </w:pPr>
    </w:p>
    <w:p w:rsidR="00F26A59" w:rsidRPr="00443EEC" w:rsidRDefault="00F26A59" w:rsidP="00F26A59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443EEC">
        <w:rPr>
          <w:b/>
          <w:sz w:val="22"/>
          <w:szCs w:val="22"/>
        </w:rPr>
        <w:t>6.</w:t>
      </w:r>
      <w:r w:rsidRPr="00443EEC">
        <w:rPr>
          <w:b/>
          <w:sz w:val="22"/>
          <w:szCs w:val="22"/>
        </w:rPr>
        <w:tab/>
      </w:r>
      <w:r w:rsidR="0051437E" w:rsidRPr="00443EEC">
        <w:rPr>
          <w:b/>
          <w:bCs/>
          <w:sz w:val="22"/>
          <w:szCs w:val="22"/>
        </w:rPr>
        <w:t>Порядок решения споров</w:t>
      </w:r>
    </w:p>
    <w:p w:rsidR="00F26A59" w:rsidRPr="00443EEC" w:rsidRDefault="00F26A59" w:rsidP="00F26A59">
      <w:pPr>
        <w:pStyle w:val="22"/>
        <w:tabs>
          <w:tab w:val="left" w:pos="720"/>
        </w:tabs>
        <w:ind w:left="360"/>
        <w:rPr>
          <w:szCs w:val="22"/>
        </w:rPr>
      </w:pPr>
      <w:r w:rsidRPr="00443EEC">
        <w:rPr>
          <w:rFonts w:ascii="Times New Roman" w:hAnsi="Times New Roman"/>
          <w:szCs w:val="22"/>
        </w:rPr>
        <w:t>6.1.</w:t>
      </w:r>
      <w:r w:rsidR="00454255">
        <w:rPr>
          <w:rFonts w:ascii="Times New Roman" w:hAnsi="Times New Roman"/>
          <w:szCs w:val="22"/>
        </w:rPr>
        <w:t xml:space="preserve"> </w:t>
      </w:r>
      <w:r w:rsidRPr="00443EEC">
        <w:rPr>
          <w:rFonts w:ascii="Times New Roman" w:hAnsi="Times New Roman"/>
          <w:szCs w:val="22"/>
        </w:rPr>
        <w:t>Споры и разногласия сторон, вытекающие из настоящего договора или связанные с ним, подлежат разрешению путем переговоров, а при невозможности устранения разногласий, таким образом, спор по заявлению заинтересованной стороны подлежит разрешению в Арбитражном суде Пермского края.</w:t>
      </w:r>
    </w:p>
    <w:p w:rsidR="00F26A59" w:rsidRPr="00443EEC" w:rsidRDefault="00F26A59" w:rsidP="00F26A59">
      <w:pPr>
        <w:spacing w:line="192" w:lineRule="auto"/>
        <w:ind w:left="584"/>
        <w:jc w:val="both"/>
        <w:rPr>
          <w:b/>
          <w:bCs/>
          <w:sz w:val="22"/>
          <w:szCs w:val="22"/>
        </w:rPr>
      </w:pPr>
    </w:p>
    <w:p w:rsidR="00F26A59" w:rsidRPr="00443EEC" w:rsidRDefault="00F26A59" w:rsidP="00F26A59">
      <w:pPr>
        <w:spacing w:line="192" w:lineRule="auto"/>
        <w:jc w:val="both"/>
        <w:rPr>
          <w:b/>
          <w:bCs/>
          <w:sz w:val="22"/>
          <w:szCs w:val="22"/>
        </w:rPr>
      </w:pPr>
      <w:r w:rsidRPr="00443EEC">
        <w:rPr>
          <w:b/>
          <w:bCs/>
          <w:sz w:val="22"/>
          <w:szCs w:val="22"/>
        </w:rPr>
        <w:t>7.   Срок действия, порядок и</w:t>
      </w:r>
      <w:r w:rsidR="0051437E" w:rsidRPr="00443EEC">
        <w:rPr>
          <w:b/>
          <w:bCs/>
          <w:sz w:val="22"/>
          <w:szCs w:val="22"/>
        </w:rPr>
        <w:t>зменения и расторжения договора</w:t>
      </w:r>
    </w:p>
    <w:p w:rsidR="00F26A59" w:rsidRPr="00443EEC" w:rsidRDefault="00F26A59" w:rsidP="00F26A59">
      <w:pPr>
        <w:pStyle w:val="21"/>
        <w:tabs>
          <w:tab w:val="left" w:pos="9180"/>
        </w:tabs>
        <w:ind w:left="360" w:right="-5" w:firstLine="0"/>
        <w:jc w:val="both"/>
        <w:rPr>
          <w:b/>
          <w:bCs/>
          <w:color w:val="FF0000"/>
          <w:sz w:val="22"/>
          <w:szCs w:val="22"/>
        </w:rPr>
      </w:pPr>
      <w:r w:rsidRPr="00443EEC">
        <w:rPr>
          <w:sz w:val="22"/>
          <w:szCs w:val="22"/>
        </w:rPr>
        <w:t>7.1.</w:t>
      </w:r>
      <w:r w:rsidR="00454255">
        <w:rPr>
          <w:sz w:val="22"/>
          <w:szCs w:val="22"/>
        </w:rPr>
        <w:t xml:space="preserve"> </w:t>
      </w:r>
      <w:r w:rsidRPr="00443EEC">
        <w:rPr>
          <w:sz w:val="22"/>
          <w:szCs w:val="22"/>
        </w:rPr>
        <w:t xml:space="preserve">Настоящий договор вступает в силу с момента его подписания и действует до </w:t>
      </w:r>
      <w:r w:rsidR="00517146" w:rsidRPr="00443EEC">
        <w:rPr>
          <w:b/>
          <w:bCs/>
          <w:color w:val="FF0000"/>
          <w:sz w:val="22"/>
          <w:szCs w:val="22"/>
        </w:rPr>
        <w:t>31.</w:t>
      </w:r>
      <w:r w:rsidR="001E4EF2" w:rsidRPr="00443EEC">
        <w:rPr>
          <w:b/>
          <w:bCs/>
          <w:color w:val="FF0000"/>
          <w:sz w:val="22"/>
          <w:szCs w:val="22"/>
        </w:rPr>
        <w:t>12</w:t>
      </w:r>
      <w:r w:rsidR="00517146" w:rsidRPr="00443EEC">
        <w:rPr>
          <w:b/>
          <w:bCs/>
          <w:color w:val="FF0000"/>
          <w:sz w:val="22"/>
          <w:szCs w:val="22"/>
        </w:rPr>
        <w:t>.201</w:t>
      </w:r>
      <w:r w:rsidR="00454255">
        <w:rPr>
          <w:b/>
          <w:bCs/>
          <w:color w:val="FF0000"/>
          <w:sz w:val="22"/>
          <w:szCs w:val="22"/>
        </w:rPr>
        <w:t>_</w:t>
      </w:r>
      <w:r w:rsidR="000C282C" w:rsidRPr="00443EEC">
        <w:rPr>
          <w:b/>
          <w:bCs/>
          <w:color w:val="FF0000"/>
          <w:sz w:val="22"/>
          <w:szCs w:val="22"/>
        </w:rPr>
        <w:t xml:space="preserve"> </w:t>
      </w:r>
      <w:r w:rsidR="00517146" w:rsidRPr="00443EEC">
        <w:rPr>
          <w:b/>
          <w:bCs/>
          <w:color w:val="FF0000"/>
          <w:sz w:val="22"/>
          <w:szCs w:val="22"/>
        </w:rPr>
        <w:t>г.</w:t>
      </w:r>
    </w:p>
    <w:p w:rsidR="00F26A59" w:rsidRPr="00443EEC" w:rsidRDefault="00F26A59" w:rsidP="00F26A59">
      <w:pPr>
        <w:pStyle w:val="21"/>
        <w:tabs>
          <w:tab w:val="left" w:pos="9180"/>
        </w:tabs>
        <w:ind w:left="360" w:right="-5" w:firstLine="0"/>
        <w:jc w:val="both"/>
        <w:rPr>
          <w:sz w:val="22"/>
          <w:szCs w:val="22"/>
        </w:rPr>
      </w:pPr>
      <w:r w:rsidRPr="00443EEC">
        <w:rPr>
          <w:sz w:val="22"/>
          <w:szCs w:val="22"/>
        </w:rPr>
        <w:t>7.2.</w:t>
      </w:r>
      <w:r w:rsidR="00454255">
        <w:rPr>
          <w:sz w:val="22"/>
          <w:szCs w:val="22"/>
        </w:rPr>
        <w:t xml:space="preserve"> </w:t>
      </w:r>
      <w:r w:rsidRPr="00443EEC">
        <w:rPr>
          <w:sz w:val="22"/>
          <w:szCs w:val="22"/>
        </w:rPr>
        <w:t>Каждая из сторон вправе в любое время отказаться от договора, письменно уведомив об этом противоположную сторону за 30 (тридцать) дней. К моменту окончания срока действия договора все взаиморасчеты должны быть осуществлены.</w:t>
      </w:r>
    </w:p>
    <w:p w:rsidR="000F4091" w:rsidRPr="00443EEC" w:rsidRDefault="00F26A59" w:rsidP="00F26A59">
      <w:pPr>
        <w:pStyle w:val="21"/>
        <w:tabs>
          <w:tab w:val="left" w:pos="2660"/>
          <w:tab w:val="left" w:pos="9355"/>
        </w:tabs>
        <w:ind w:left="360" w:right="-5" w:firstLine="0"/>
        <w:jc w:val="both"/>
        <w:rPr>
          <w:sz w:val="22"/>
          <w:szCs w:val="22"/>
        </w:rPr>
      </w:pPr>
      <w:r w:rsidRPr="00443EEC">
        <w:rPr>
          <w:sz w:val="22"/>
          <w:szCs w:val="22"/>
        </w:rPr>
        <w:t>7.3.</w:t>
      </w:r>
      <w:r w:rsidR="00454255">
        <w:rPr>
          <w:sz w:val="22"/>
          <w:szCs w:val="22"/>
        </w:rPr>
        <w:t xml:space="preserve"> </w:t>
      </w:r>
      <w:r w:rsidRPr="00443EEC">
        <w:rPr>
          <w:sz w:val="22"/>
          <w:szCs w:val="22"/>
        </w:rPr>
        <w:t xml:space="preserve">Все изменения и дополнения настоящего договора действительны лишь в том случае, если они оформлены в письменной форме и подписаны обеими сторонами. </w:t>
      </w:r>
    </w:p>
    <w:p w:rsidR="001E4EF2" w:rsidRPr="00443EEC" w:rsidRDefault="001E4EF2" w:rsidP="001E4EF2">
      <w:pPr>
        <w:pStyle w:val="21"/>
        <w:tabs>
          <w:tab w:val="left" w:pos="2660"/>
          <w:tab w:val="left" w:pos="9355"/>
        </w:tabs>
        <w:ind w:left="360" w:right="-5" w:firstLine="0"/>
        <w:jc w:val="both"/>
        <w:rPr>
          <w:b/>
          <w:bCs/>
          <w:sz w:val="22"/>
          <w:szCs w:val="22"/>
        </w:rPr>
      </w:pPr>
      <w:r w:rsidRPr="00443EEC">
        <w:rPr>
          <w:sz w:val="22"/>
          <w:szCs w:val="22"/>
        </w:rPr>
        <w:t>7.4.</w:t>
      </w:r>
      <w:r w:rsidR="00454255">
        <w:rPr>
          <w:sz w:val="22"/>
          <w:szCs w:val="22"/>
        </w:rPr>
        <w:t xml:space="preserve"> </w:t>
      </w:r>
      <w:r w:rsidRPr="00443EEC">
        <w:rPr>
          <w:sz w:val="22"/>
          <w:szCs w:val="22"/>
        </w:rPr>
        <w:t xml:space="preserve">Если до окончания срока действия договора ни одна из сторон письменно не уведомит другую сторону о его прекращении, договор </w:t>
      </w:r>
      <w:r w:rsidRPr="00443EEC">
        <w:rPr>
          <w:b/>
          <w:bCs/>
          <w:sz w:val="22"/>
          <w:szCs w:val="22"/>
        </w:rPr>
        <w:t>пролонгируется на следующий календарный год.</w:t>
      </w:r>
    </w:p>
    <w:p w:rsidR="002E035A" w:rsidRPr="00443EEC" w:rsidRDefault="002E035A" w:rsidP="00F26A59">
      <w:pPr>
        <w:pStyle w:val="21"/>
        <w:tabs>
          <w:tab w:val="left" w:pos="2660"/>
          <w:tab w:val="left" w:pos="9355"/>
        </w:tabs>
        <w:ind w:left="360" w:right="-5" w:firstLine="0"/>
        <w:jc w:val="both"/>
        <w:rPr>
          <w:sz w:val="22"/>
          <w:szCs w:val="22"/>
        </w:rPr>
      </w:pPr>
    </w:p>
    <w:p w:rsidR="00F26A59" w:rsidRPr="00443EEC" w:rsidRDefault="00F26A59" w:rsidP="00F26A59">
      <w:pPr>
        <w:tabs>
          <w:tab w:val="left" w:pos="2660"/>
        </w:tabs>
        <w:jc w:val="both"/>
        <w:rPr>
          <w:b/>
          <w:bCs/>
          <w:sz w:val="22"/>
          <w:szCs w:val="22"/>
        </w:rPr>
      </w:pPr>
      <w:r w:rsidRPr="00443EEC">
        <w:rPr>
          <w:b/>
          <w:bCs/>
          <w:sz w:val="22"/>
          <w:szCs w:val="22"/>
        </w:rPr>
        <w:t xml:space="preserve">8.    </w:t>
      </w:r>
      <w:r w:rsidR="0051437E" w:rsidRPr="00443EEC">
        <w:rPr>
          <w:b/>
          <w:bCs/>
          <w:sz w:val="22"/>
          <w:szCs w:val="22"/>
        </w:rPr>
        <w:t>Прочие условия</w:t>
      </w:r>
    </w:p>
    <w:p w:rsidR="00F26A59" w:rsidRPr="00443EEC" w:rsidRDefault="00F26A59" w:rsidP="00F26A59">
      <w:pPr>
        <w:tabs>
          <w:tab w:val="num" w:pos="900"/>
          <w:tab w:val="left" w:pos="2660"/>
        </w:tabs>
        <w:ind w:left="360"/>
        <w:jc w:val="both"/>
        <w:rPr>
          <w:sz w:val="22"/>
          <w:szCs w:val="22"/>
        </w:rPr>
      </w:pPr>
      <w:r w:rsidRPr="00443EEC">
        <w:rPr>
          <w:sz w:val="22"/>
          <w:szCs w:val="22"/>
        </w:rPr>
        <w:t>8.1.</w:t>
      </w:r>
      <w:r w:rsidR="00454255">
        <w:rPr>
          <w:sz w:val="22"/>
          <w:szCs w:val="22"/>
        </w:rPr>
        <w:t xml:space="preserve"> </w:t>
      </w:r>
      <w:r w:rsidRPr="00443EEC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F26A59" w:rsidRPr="00443EEC" w:rsidRDefault="00F26A59" w:rsidP="00F26A59">
      <w:pPr>
        <w:tabs>
          <w:tab w:val="left" w:pos="2660"/>
        </w:tabs>
        <w:ind w:left="360"/>
        <w:jc w:val="both"/>
        <w:rPr>
          <w:sz w:val="22"/>
          <w:szCs w:val="22"/>
        </w:rPr>
      </w:pPr>
      <w:r w:rsidRPr="00443EEC">
        <w:rPr>
          <w:sz w:val="22"/>
          <w:szCs w:val="22"/>
        </w:rPr>
        <w:t>8.2.</w:t>
      </w:r>
      <w:r w:rsidR="00454255">
        <w:rPr>
          <w:sz w:val="22"/>
          <w:szCs w:val="22"/>
        </w:rPr>
        <w:t xml:space="preserve"> </w:t>
      </w:r>
      <w:r w:rsidRPr="00443EEC">
        <w:rPr>
          <w:sz w:val="22"/>
          <w:szCs w:val="22"/>
        </w:rPr>
        <w:t xml:space="preserve">По окончании срока действия настоящего договора или по инициативе любой из сторон производится сверка произведенных Покупателем платежей и поставленного Поставщиком </w:t>
      </w:r>
      <w:r w:rsidRPr="00443EEC">
        <w:rPr>
          <w:sz w:val="22"/>
          <w:szCs w:val="22"/>
        </w:rPr>
        <w:lastRenderedPageBreak/>
        <w:t>товара, о чем составляется соответствующий Акт. Указанный Акт является основанием для проведения между сторонами окончательных взаиморасчетов.</w:t>
      </w:r>
    </w:p>
    <w:p w:rsidR="00F26A59" w:rsidRPr="00443EEC" w:rsidRDefault="00F26A59" w:rsidP="00F26A59">
      <w:pPr>
        <w:numPr>
          <w:ilvl w:val="1"/>
          <w:numId w:val="3"/>
        </w:numPr>
        <w:tabs>
          <w:tab w:val="num" w:pos="900"/>
          <w:tab w:val="left" w:pos="2660"/>
        </w:tabs>
        <w:ind w:left="360"/>
        <w:jc w:val="both"/>
        <w:rPr>
          <w:sz w:val="22"/>
          <w:szCs w:val="22"/>
        </w:rPr>
      </w:pPr>
      <w:r w:rsidRPr="00443EEC">
        <w:rPr>
          <w:sz w:val="22"/>
          <w:szCs w:val="22"/>
        </w:rPr>
        <w:t>8.3.</w:t>
      </w:r>
      <w:r w:rsidR="00454255">
        <w:rPr>
          <w:sz w:val="22"/>
          <w:szCs w:val="22"/>
        </w:rPr>
        <w:t xml:space="preserve"> </w:t>
      </w:r>
      <w:r w:rsidRPr="00443EEC">
        <w:rPr>
          <w:sz w:val="22"/>
          <w:szCs w:val="22"/>
        </w:rPr>
        <w:t xml:space="preserve">Стороны незамедлительно, не позднее 3 рабочих дней, обязаны </w:t>
      </w:r>
      <w:r w:rsidR="00454255" w:rsidRPr="00443EEC">
        <w:rPr>
          <w:sz w:val="22"/>
          <w:szCs w:val="22"/>
        </w:rPr>
        <w:t>уведомлять друг</w:t>
      </w:r>
      <w:r w:rsidRPr="00443EEC">
        <w:rPr>
          <w:sz w:val="22"/>
          <w:szCs w:val="22"/>
        </w:rPr>
        <w:t xml:space="preserve"> друга в письменной форме об изменении своих реквизитов: юридического статуса, юридического и/или почтового адреса, банковских реквизитов, номеров телефонов, факсов, E-</w:t>
      </w:r>
      <w:proofErr w:type="spellStart"/>
      <w:r w:rsidRPr="00443EEC">
        <w:rPr>
          <w:sz w:val="22"/>
          <w:szCs w:val="22"/>
        </w:rPr>
        <w:t>mail</w:t>
      </w:r>
      <w:proofErr w:type="spellEnd"/>
      <w:r w:rsidRPr="00443EEC">
        <w:rPr>
          <w:sz w:val="22"/>
          <w:szCs w:val="22"/>
        </w:rPr>
        <w:t>, а также о смене руководителя.</w:t>
      </w:r>
    </w:p>
    <w:p w:rsidR="002E035A" w:rsidRPr="00443EEC" w:rsidRDefault="00F26A59" w:rsidP="002E035A">
      <w:pPr>
        <w:numPr>
          <w:ilvl w:val="1"/>
          <w:numId w:val="3"/>
        </w:numPr>
        <w:tabs>
          <w:tab w:val="num" w:pos="900"/>
          <w:tab w:val="left" w:pos="2660"/>
        </w:tabs>
        <w:ind w:left="360"/>
        <w:jc w:val="both"/>
        <w:rPr>
          <w:sz w:val="22"/>
          <w:szCs w:val="22"/>
        </w:rPr>
      </w:pPr>
      <w:r w:rsidRPr="00443EEC">
        <w:rPr>
          <w:sz w:val="22"/>
          <w:szCs w:val="22"/>
        </w:rPr>
        <w:t>8.4.</w:t>
      </w:r>
      <w:r w:rsidR="00454255">
        <w:rPr>
          <w:sz w:val="22"/>
          <w:szCs w:val="22"/>
        </w:rPr>
        <w:t xml:space="preserve"> </w:t>
      </w:r>
      <w:r w:rsidRPr="00443EEC">
        <w:rPr>
          <w:sz w:val="22"/>
          <w:szCs w:val="22"/>
        </w:rPr>
        <w:t>Факсимильные документы с подписью лиц, уполномоченных действовать от имени Стороны Уставом или надлежаще оформленной доверенностью, и печатью Стороны имеют юридиче</w:t>
      </w:r>
      <w:r w:rsidR="002E035A" w:rsidRPr="00443EEC">
        <w:rPr>
          <w:sz w:val="22"/>
          <w:szCs w:val="22"/>
        </w:rPr>
        <w:t>скую силу оригиналов документов.</w:t>
      </w:r>
    </w:p>
    <w:p w:rsidR="00F70632" w:rsidRPr="00443EEC" w:rsidRDefault="00F70632" w:rsidP="00F26A59">
      <w:pPr>
        <w:jc w:val="both"/>
        <w:rPr>
          <w:b/>
          <w:bCs/>
          <w:sz w:val="22"/>
          <w:szCs w:val="22"/>
        </w:rPr>
      </w:pPr>
    </w:p>
    <w:p w:rsidR="00F26A59" w:rsidRPr="00443EEC" w:rsidRDefault="00F26A59" w:rsidP="00F26A59">
      <w:pPr>
        <w:ind w:left="180"/>
        <w:jc w:val="both"/>
        <w:rPr>
          <w:b/>
          <w:bCs/>
          <w:sz w:val="22"/>
          <w:szCs w:val="22"/>
        </w:rPr>
      </w:pPr>
      <w:r w:rsidRPr="00443EEC">
        <w:rPr>
          <w:b/>
          <w:bCs/>
          <w:sz w:val="22"/>
          <w:szCs w:val="22"/>
        </w:rPr>
        <w:t>9. Юридические адреса и банковские реквизиты сторон</w:t>
      </w:r>
    </w:p>
    <w:p w:rsidR="00F26A59" w:rsidRPr="00443EEC" w:rsidRDefault="00F26A59" w:rsidP="00F26A59">
      <w:pPr>
        <w:rPr>
          <w:b/>
          <w:b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940"/>
      </w:tblGrid>
      <w:tr w:rsidR="00F26A59" w:rsidRPr="00443EEC">
        <w:trPr>
          <w:cantSplit/>
          <w:trHeight w:val="3989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A59" w:rsidRPr="00443EEC" w:rsidRDefault="00F26A59" w:rsidP="00454255">
            <w:pPr>
              <w:spacing w:line="192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43EEC">
              <w:rPr>
                <w:b/>
                <w:bCs/>
                <w:color w:val="000000"/>
                <w:sz w:val="22"/>
                <w:szCs w:val="22"/>
              </w:rPr>
              <w:t>Поставщик:</w:t>
            </w:r>
            <w:r w:rsidRPr="00443EEC"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:rsidR="00A040E0" w:rsidRPr="00443EEC" w:rsidRDefault="00A040E0" w:rsidP="00F26A59">
            <w:pPr>
              <w:spacing w:line="192" w:lineRule="auto"/>
              <w:ind w:left="584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4F02E6" w:rsidRDefault="004F02E6" w:rsidP="004F02E6">
            <w:pPr>
              <w:pStyle w:val="1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Демина Н.А.</w:t>
            </w:r>
          </w:p>
          <w:p w:rsidR="004F02E6" w:rsidRDefault="004F02E6" w:rsidP="004F02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ИНН </w:t>
            </w:r>
            <w:r>
              <w:rPr>
                <w:bCs/>
                <w:sz w:val="22"/>
                <w:szCs w:val="22"/>
              </w:rPr>
              <w:t>590411723991</w:t>
            </w:r>
          </w:p>
          <w:p w:rsidR="004F02E6" w:rsidRDefault="004F02E6" w:rsidP="004F02E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316595800124890</w:t>
            </w:r>
          </w:p>
          <w:p w:rsidR="004F02E6" w:rsidRDefault="004F02E6" w:rsidP="004F02E6">
            <w:pPr>
              <w:pStyle w:val="2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Ю/а: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614064, г.Пермь, ул. Чкалова д. 24-60</w:t>
            </w:r>
          </w:p>
          <w:p w:rsidR="004F02E6" w:rsidRDefault="004F02E6" w:rsidP="004F02E6">
            <w:pPr>
              <w:pStyle w:val="2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Ф/а: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614111 г.Пермь, ул. Яблочкова,48 </w:t>
            </w:r>
          </w:p>
          <w:p w:rsidR="004F02E6" w:rsidRDefault="004F02E6" w:rsidP="004F02E6">
            <w:pPr>
              <w:pStyle w:val="2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Р/с: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40802810349770014120</w:t>
            </w:r>
          </w:p>
          <w:p w:rsidR="004F02E6" w:rsidRDefault="004F02E6" w:rsidP="004F02E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Пермское отделение № 6984 </w:t>
            </w:r>
            <w:proofErr w:type="gramStart"/>
            <w:r>
              <w:rPr>
                <w:sz w:val="22"/>
                <w:szCs w:val="22"/>
              </w:rPr>
              <w:t>Западно-Уральского</w:t>
            </w:r>
            <w:proofErr w:type="gramEnd"/>
            <w:r>
              <w:rPr>
                <w:sz w:val="22"/>
                <w:szCs w:val="22"/>
              </w:rPr>
              <w:t xml:space="preserve"> банка ПАО "Сбербанка России" г.Пермь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F02E6" w:rsidRDefault="004F02E6" w:rsidP="004F02E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БИК </w:t>
            </w:r>
            <w:r>
              <w:rPr>
                <w:color w:val="000000"/>
                <w:sz w:val="22"/>
                <w:szCs w:val="22"/>
              </w:rPr>
              <w:t>045773603</w:t>
            </w:r>
          </w:p>
          <w:p w:rsidR="004F02E6" w:rsidRDefault="004F02E6" w:rsidP="004F02E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К/с</w:t>
            </w:r>
            <w:r>
              <w:rPr>
                <w:color w:val="000000"/>
                <w:sz w:val="22"/>
                <w:szCs w:val="22"/>
              </w:rPr>
              <w:t xml:space="preserve"> 30101810900000000603</w:t>
            </w:r>
          </w:p>
          <w:p w:rsidR="004F02E6" w:rsidRDefault="004F02E6" w:rsidP="004F02E6">
            <w:pPr>
              <w:tabs>
                <w:tab w:val="left" w:pos="2160"/>
              </w:tabs>
              <w:rPr>
                <w:color w:val="000000"/>
                <w:sz w:val="22"/>
                <w:szCs w:val="22"/>
              </w:rPr>
            </w:pPr>
          </w:p>
          <w:p w:rsidR="00F26A59" w:rsidRPr="00443EEC" w:rsidRDefault="004F02E6" w:rsidP="004F02E6">
            <w:pPr>
              <w:pStyle w:val="21"/>
              <w:ind w:left="0" w:right="176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Директор            </w:t>
            </w:r>
            <w:r w:rsidR="00454255"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Демина Н.А.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A59" w:rsidRPr="00443EEC" w:rsidRDefault="00F26A59" w:rsidP="00F26A59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26A59" w:rsidRDefault="00F26A59" w:rsidP="00F26A59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43EEC">
              <w:rPr>
                <w:b/>
                <w:sz w:val="22"/>
                <w:szCs w:val="22"/>
              </w:rPr>
              <w:t>Покупатель:</w:t>
            </w:r>
          </w:p>
          <w:p w:rsidR="00AB26A9" w:rsidRPr="00443EEC" w:rsidRDefault="00AB26A9" w:rsidP="00F26A59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64A84" w:rsidRDefault="00F64A84" w:rsidP="000949C1">
            <w:pPr>
              <w:pStyle w:val="a8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4A84" w:rsidRDefault="00F64A84" w:rsidP="000949C1">
            <w:pPr>
              <w:pStyle w:val="a8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49C1" w:rsidRPr="00454255" w:rsidRDefault="000949C1" w:rsidP="000949C1">
            <w:pPr>
              <w:pStyle w:val="a8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4542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B2A6A" w:rsidRPr="00454255" w:rsidRDefault="00CB5395" w:rsidP="00454255">
            <w:pPr>
              <w:pStyle w:val="a8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443EEC">
              <w:rPr>
                <w:b/>
                <w:color w:val="000000"/>
                <w:sz w:val="22"/>
                <w:szCs w:val="22"/>
              </w:rPr>
              <w:t xml:space="preserve">                       </w:t>
            </w:r>
            <w:r w:rsidR="0066436E" w:rsidRPr="00443EE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43EEC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26A59" w:rsidRPr="00443EEC" w:rsidRDefault="00ED76E1" w:rsidP="00D055BF">
            <w:pPr>
              <w:rPr>
                <w:sz w:val="22"/>
                <w:szCs w:val="22"/>
              </w:rPr>
            </w:pPr>
            <w:r w:rsidRPr="00443EEC">
              <w:rPr>
                <w:sz w:val="22"/>
                <w:szCs w:val="22"/>
              </w:rPr>
              <w:t xml:space="preserve">                                           </w:t>
            </w:r>
          </w:p>
        </w:tc>
      </w:tr>
    </w:tbl>
    <w:p w:rsidR="00F26A59" w:rsidRPr="00443EEC" w:rsidRDefault="00F26A59" w:rsidP="00454255">
      <w:pPr>
        <w:rPr>
          <w:sz w:val="22"/>
          <w:szCs w:val="22"/>
        </w:rPr>
      </w:pPr>
    </w:p>
    <w:sectPr w:rsidR="00F26A59" w:rsidRPr="00443EEC" w:rsidSect="0099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B3A22"/>
    <w:multiLevelType w:val="hybridMultilevel"/>
    <w:tmpl w:val="AB60FB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35D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684A2143"/>
    <w:multiLevelType w:val="hybridMultilevel"/>
    <w:tmpl w:val="DD14F9FE"/>
    <w:lvl w:ilvl="0" w:tplc="39885FB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A0AA2">
      <w:numFmt w:val="none"/>
      <w:lvlText w:val=""/>
      <w:lvlJc w:val="left"/>
      <w:pPr>
        <w:tabs>
          <w:tab w:val="num" w:pos="360"/>
        </w:tabs>
      </w:pPr>
    </w:lvl>
    <w:lvl w:ilvl="2" w:tplc="67BC1A76">
      <w:numFmt w:val="none"/>
      <w:lvlText w:val=""/>
      <w:lvlJc w:val="left"/>
      <w:pPr>
        <w:tabs>
          <w:tab w:val="num" w:pos="360"/>
        </w:tabs>
      </w:pPr>
    </w:lvl>
    <w:lvl w:ilvl="3" w:tplc="91085FF2">
      <w:numFmt w:val="none"/>
      <w:lvlText w:val=""/>
      <w:lvlJc w:val="left"/>
      <w:pPr>
        <w:tabs>
          <w:tab w:val="num" w:pos="360"/>
        </w:tabs>
      </w:pPr>
    </w:lvl>
    <w:lvl w:ilvl="4" w:tplc="64C2EFC4">
      <w:numFmt w:val="none"/>
      <w:lvlText w:val=""/>
      <w:lvlJc w:val="left"/>
      <w:pPr>
        <w:tabs>
          <w:tab w:val="num" w:pos="360"/>
        </w:tabs>
      </w:pPr>
    </w:lvl>
    <w:lvl w:ilvl="5" w:tplc="B4FEECB2">
      <w:numFmt w:val="none"/>
      <w:lvlText w:val=""/>
      <w:lvlJc w:val="left"/>
      <w:pPr>
        <w:tabs>
          <w:tab w:val="num" w:pos="360"/>
        </w:tabs>
      </w:pPr>
    </w:lvl>
    <w:lvl w:ilvl="6" w:tplc="FEBE66A0">
      <w:numFmt w:val="none"/>
      <w:lvlText w:val=""/>
      <w:lvlJc w:val="left"/>
      <w:pPr>
        <w:tabs>
          <w:tab w:val="num" w:pos="360"/>
        </w:tabs>
      </w:pPr>
    </w:lvl>
    <w:lvl w:ilvl="7" w:tplc="7E1A4E32">
      <w:numFmt w:val="none"/>
      <w:lvlText w:val=""/>
      <w:lvlJc w:val="left"/>
      <w:pPr>
        <w:tabs>
          <w:tab w:val="num" w:pos="360"/>
        </w:tabs>
      </w:pPr>
    </w:lvl>
    <w:lvl w:ilvl="8" w:tplc="2B54BE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2007C"/>
    <w:rsid w:val="00005C5D"/>
    <w:rsid w:val="00010383"/>
    <w:rsid w:val="0002007C"/>
    <w:rsid w:val="00035A78"/>
    <w:rsid w:val="00040001"/>
    <w:rsid w:val="00055F25"/>
    <w:rsid w:val="000636D0"/>
    <w:rsid w:val="00070030"/>
    <w:rsid w:val="0007108F"/>
    <w:rsid w:val="0007422E"/>
    <w:rsid w:val="000830B9"/>
    <w:rsid w:val="000949C1"/>
    <w:rsid w:val="00097D1F"/>
    <w:rsid w:val="000A5867"/>
    <w:rsid w:val="000B0369"/>
    <w:rsid w:val="000C274B"/>
    <w:rsid w:val="000C282C"/>
    <w:rsid w:val="000C7EC6"/>
    <w:rsid w:val="000F4091"/>
    <w:rsid w:val="001025F5"/>
    <w:rsid w:val="001150B8"/>
    <w:rsid w:val="00117704"/>
    <w:rsid w:val="0012653C"/>
    <w:rsid w:val="00156048"/>
    <w:rsid w:val="00180F68"/>
    <w:rsid w:val="001811C6"/>
    <w:rsid w:val="00182CAC"/>
    <w:rsid w:val="00185579"/>
    <w:rsid w:val="001C3491"/>
    <w:rsid w:val="001C3DD1"/>
    <w:rsid w:val="001C3E1F"/>
    <w:rsid w:val="001C71E8"/>
    <w:rsid w:val="001D0667"/>
    <w:rsid w:val="001D2DB5"/>
    <w:rsid w:val="001D69AC"/>
    <w:rsid w:val="001E4EF2"/>
    <w:rsid w:val="001F75A8"/>
    <w:rsid w:val="002020DE"/>
    <w:rsid w:val="002239F8"/>
    <w:rsid w:val="002308A8"/>
    <w:rsid w:val="00231269"/>
    <w:rsid w:val="0024473F"/>
    <w:rsid w:val="002667AD"/>
    <w:rsid w:val="002700E6"/>
    <w:rsid w:val="0027134C"/>
    <w:rsid w:val="00276D42"/>
    <w:rsid w:val="00284676"/>
    <w:rsid w:val="00292E2F"/>
    <w:rsid w:val="002C1F52"/>
    <w:rsid w:val="002C2D50"/>
    <w:rsid w:val="002E035A"/>
    <w:rsid w:val="002E19FD"/>
    <w:rsid w:val="002F460B"/>
    <w:rsid w:val="00306A22"/>
    <w:rsid w:val="00310F3C"/>
    <w:rsid w:val="003227DE"/>
    <w:rsid w:val="0032680C"/>
    <w:rsid w:val="00355BE2"/>
    <w:rsid w:val="00362F8B"/>
    <w:rsid w:val="003754BA"/>
    <w:rsid w:val="0038062C"/>
    <w:rsid w:val="0038411E"/>
    <w:rsid w:val="00393D52"/>
    <w:rsid w:val="003A78CA"/>
    <w:rsid w:val="003B1396"/>
    <w:rsid w:val="003C0A27"/>
    <w:rsid w:val="003D40B7"/>
    <w:rsid w:val="003F2E39"/>
    <w:rsid w:val="00416B7F"/>
    <w:rsid w:val="00417162"/>
    <w:rsid w:val="004238D8"/>
    <w:rsid w:val="00424BB9"/>
    <w:rsid w:val="00433ECC"/>
    <w:rsid w:val="00435D00"/>
    <w:rsid w:val="00443EEC"/>
    <w:rsid w:val="004514B1"/>
    <w:rsid w:val="00454255"/>
    <w:rsid w:val="0045537C"/>
    <w:rsid w:val="004630F1"/>
    <w:rsid w:val="00476FF8"/>
    <w:rsid w:val="0049037D"/>
    <w:rsid w:val="004B08AA"/>
    <w:rsid w:val="004B0C9A"/>
    <w:rsid w:val="004C04B4"/>
    <w:rsid w:val="004F02E6"/>
    <w:rsid w:val="004F0F8D"/>
    <w:rsid w:val="004F5210"/>
    <w:rsid w:val="004F5DC9"/>
    <w:rsid w:val="00512CF8"/>
    <w:rsid w:val="0051437E"/>
    <w:rsid w:val="00517146"/>
    <w:rsid w:val="00517766"/>
    <w:rsid w:val="005203CB"/>
    <w:rsid w:val="00521833"/>
    <w:rsid w:val="00527492"/>
    <w:rsid w:val="0054063F"/>
    <w:rsid w:val="005409B8"/>
    <w:rsid w:val="00545634"/>
    <w:rsid w:val="00562F57"/>
    <w:rsid w:val="0056415C"/>
    <w:rsid w:val="00590477"/>
    <w:rsid w:val="00594E33"/>
    <w:rsid w:val="00594E38"/>
    <w:rsid w:val="00597E99"/>
    <w:rsid w:val="005B51CC"/>
    <w:rsid w:val="005C5F7C"/>
    <w:rsid w:val="005F20A9"/>
    <w:rsid w:val="00604E84"/>
    <w:rsid w:val="006124F4"/>
    <w:rsid w:val="00636234"/>
    <w:rsid w:val="006511B1"/>
    <w:rsid w:val="00652512"/>
    <w:rsid w:val="0066176A"/>
    <w:rsid w:val="0066436E"/>
    <w:rsid w:val="006651C5"/>
    <w:rsid w:val="0067021D"/>
    <w:rsid w:val="006804AF"/>
    <w:rsid w:val="00681E54"/>
    <w:rsid w:val="00684C79"/>
    <w:rsid w:val="006926CD"/>
    <w:rsid w:val="00692E06"/>
    <w:rsid w:val="006A0332"/>
    <w:rsid w:val="006A2343"/>
    <w:rsid w:val="006B0D14"/>
    <w:rsid w:val="006B19DD"/>
    <w:rsid w:val="006C3AE0"/>
    <w:rsid w:val="00702AF2"/>
    <w:rsid w:val="007130B1"/>
    <w:rsid w:val="007157B2"/>
    <w:rsid w:val="00720B1E"/>
    <w:rsid w:val="00724865"/>
    <w:rsid w:val="00724A3F"/>
    <w:rsid w:val="00730562"/>
    <w:rsid w:val="00746DED"/>
    <w:rsid w:val="007701C7"/>
    <w:rsid w:val="00776017"/>
    <w:rsid w:val="00776493"/>
    <w:rsid w:val="00790C19"/>
    <w:rsid w:val="0079188A"/>
    <w:rsid w:val="0079318E"/>
    <w:rsid w:val="0079324F"/>
    <w:rsid w:val="007A0581"/>
    <w:rsid w:val="007C4F8F"/>
    <w:rsid w:val="007D16B0"/>
    <w:rsid w:val="007D7B7E"/>
    <w:rsid w:val="00802F0C"/>
    <w:rsid w:val="00814684"/>
    <w:rsid w:val="00820506"/>
    <w:rsid w:val="00821C4F"/>
    <w:rsid w:val="00823E52"/>
    <w:rsid w:val="0083234A"/>
    <w:rsid w:val="00843087"/>
    <w:rsid w:val="00845452"/>
    <w:rsid w:val="00851647"/>
    <w:rsid w:val="008649B8"/>
    <w:rsid w:val="00877E47"/>
    <w:rsid w:val="00895F76"/>
    <w:rsid w:val="008A0433"/>
    <w:rsid w:val="008A0807"/>
    <w:rsid w:val="008A3F85"/>
    <w:rsid w:val="008A4041"/>
    <w:rsid w:val="008C6B5A"/>
    <w:rsid w:val="008D50DA"/>
    <w:rsid w:val="008E617D"/>
    <w:rsid w:val="008F79EE"/>
    <w:rsid w:val="00906BBE"/>
    <w:rsid w:val="00922BCA"/>
    <w:rsid w:val="0092384E"/>
    <w:rsid w:val="0093423E"/>
    <w:rsid w:val="0093567B"/>
    <w:rsid w:val="00941642"/>
    <w:rsid w:val="00945C30"/>
    <w:rsid w:val="00946923"/>
    <w:rsid w:val="00955E87"/>
    <w:rsid w:val="00962108"/>
    <w:rsid w:val="00971B6A"/>
    <w:rsid w:val="009862C9"/>
    <w:rsid w:val="00995BF7"/>
    <w:rsid w:val="009C1FCC"/>
    <w:rsid w:val="009C5C52"/>
    <w:rsid w:val="009C6FF5"/>
    <w:rsid w:val="009D469F"/>
    <w:rsid w:val="009D737C"/>
    <w:rsid w:val="009F2244"/>
    <w:rsid w:val="00A03979"/>
    <w:rsid w:val="00A040E0"/>
    <w:rsid w:val="00A124EF"/>
    <w:rsid w:val="00A17781"/>
    <w:rsid w:val="00A50FCA"/>
    <w:rsid w:val="00A67FBF"/>
    <w:rsid w:val="00A75590"/>
    <w:rsid w:val="00A80054"/>
    <w:rsid w:val="00AA2198"/>
    <w:rsid w:val="00AA2985"/>
    <w:rsid w:val="00AA2EC0"/>
    <w:rsid w:val="00AA6127"/>
    <w:rsid w:val="00AB08AF"/>
    <w:rsid w:val="00AB1D10"/>
    <w:rsid w:val="00AB26A9"/>
    <w:rsid w:val="00AC7513"/>
    <w:rsid w:val="00AD19EA"/>
    <w:rsid w:val="00AE125D"/>
    <w:rsid w:val="00AE690E"/>
    <w:rsid w:val="00B13523"/>
    <w:rsid w:val="00B26E76"/>
    <w:rsid w:val="00B36D29"/>
    <w:rsid w:val="00B41687"/>
    <w:rsid w:val="00B46BA3"/>
    <w:rsid w:val="00B548E0"/>
    <w:rsid w:val="00BA308E"/>
    <w:rsid w:val="00BA6F1F"/>
    <w:rsid w:val="00BC3800"/>
    <w:rsid w:val="00BC76B9"/>
    <w:rsid w:val="00BF0E64"/>
    <w:rsid w:val="00C00ED1"/>
    <w:rsid w:val="00C076EF"/>
    <w:rsid w:val="00C247A0"/>
    <w:rsid w:val="00C45F26"/>
    <w:rsid w:val="00C524AA"/>
    <w:rsid w:val="00C574D1"/>
    <w:rsid w:val="00C642C6"/>
    <w:rsid w:val="00C70ACC"/>
    <w:rsid w:val="00C752CE"/>
    <w:rsid w:val="00C75782"/>
    <w:rsid w:val="00C943D5"/>
    <w:rsid w:val="00CA007A"/>
    <w:rsid w:val="00CB5395"/>
    <w:rsid w:val="00CB7487"/>
    <w:rsid w:val="00CD1ADC"/>
    <w:rsid w:val="00CD2EF4"/>
    <w:rsid w:val="00CD4FB5"/>
    <w:rsid w:val="00CE0D48"/>
    <w:rsid w:val="00CF1CF3"/>
    <w:rsid w:val="00CF7B2C"/>
    <w:rsid w:val="00D055BF"/>
    <w:rsid w:val="00D0610E"/>
    <w:rsid w:val="00D145B1"/>
    <w:rsid w:val="00D16A85"/>
    <w:rsid w:val="00D235E3"/>
    <w:rsid w:val="00D5063B"/>
    <w:rsid w:val="00D61BBA"/>
    <w:rsid w:val="00D647E8"/>
    <w:rsid w:val="00D7213B"/>
    <w:rsid w:val="00D966A8"/>
    <w:rsid w:val="00DA1590"/>
    <w:rsid w:val="00DA33D4"/>
    <w:rsid w:val="00DB2350"/>
    <w:rsid w:val="00DC16F9"/>
    <w:rsid w:val="00DC1737"/>
    <w:rsid w:val="00DD60F6"/>
    <w:rsid w:val="00DE67D5"/>
    <w:rsid w:val="00E03E14"/>
    <w:rsid w:val="00E170A6"/>
    <w:rsid w:val="00E2315C"/>
    <w:rsid w:val="00E41D5E"/>
    <w:rsid w:val="00E46DF9"/>
    <w:rsid w:val="00E61042"/>
    <w:rsid w:val="00E6388D"/>
    <w:rsid w:val="00E70A43"/>
    <w:rsid w:val="00E942A6"/>
    <w:rsid w:val="00EA4360"/>
    <w:rsid w:val="00EA5F36"/>
    <w:rsid w:val="00EB0C4B"/>
    <w:rsid w:val="00EB22FC"/>
    <w:rsid w:val="00EB2A6A"/>
    <w:rsid w:val="00ED67F2"/>
    <w:rsid w:val="00ED76E1"/>
    <w:rsid w:val="00EE3760"/>
    <w:rsid w:val="00EE5656"/>
    <w:rsid w:val="00EF14CA"/>
    <w:rsid w:val="00EF6767"/>
    <w:rsid w:val="00F23FFA"/>
    <w:rsid w:val="00F2433E"/>
    <w:rsid w:val="00F26925"/>
    <w:rsid w:val="00F26A59"/>
    <w:rsid w:val="00F379CE"/>
    <w:rsid w:val="00F46AD3"/>
    <w:rsid w:val="00F57BBC"/>
    <w:rsid w:val="00F64A84"/>
    <w:rsid w:val="00F66B1E"/>
    <w:rsid w:val="00F70632"/>
    <w:rsid w:val="00F717CB"/>
    <w:rsid w:val="00F75FE6"/>
    <w:rsid w:val="00F91D02"/>
    <w:rsid w:val="00FA798D"/>
    <w:rsid w:val="00FE3388"/>
    <w:rsid w:val="00FE51F1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415F61-93F1-4CBD-8D69-676833D6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A59"/>
    <w:pPr>
      <w:keepNext/>
      <w:jc w:val="right"/>
      <w:outlineLvl w:val="0"/>
    </w:pPr>
    <w:rPr>
      <w:b/>
      <w:color w:val="FF0000"/>
    </w:rPr>
  </w:style>
  <w:style w:type="paragraph" w:styleId="2">
    <w:name w:val="heading 2"/>
    <w:basedOn w:val="a"/>
    <w:next w:val="a"/>
    <w:link w:val="20"/>
    <w:qFormat/>
    <w:rsid w:val="00F26A59"/>
    <w:pPr>
      <w:keepNext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F26A59"/>
    <w:pPr>
      <w:ind w:left="566" w:hanging="283"/>
    </w:pPr>
    <w:rPr>
      <w:sz w:val="20"/>
      <w:szCs w:val="20"/>
    </w:rPr>
  </w:style>
  <w:style w:type="paragraph" w:styleId="a3">
    <w:name w:val="Body Text Indent"/>
    <w:basedOn w:val="a"/>
    <w:rsid w:val="00F26A59"/>
    <w:pPr>
      <w:ind w:left="1080"/>
      <w:jc w:val="both"/>
    </w:pPr>
    <w:rPr>
      <w:sz w:val="22"/>
    </w:rPr>
  </w:style>
  <w:style w:type="paragraph" w:styleId="22">
    <w:name w:val="Body Text 2"/>
    <w:basedOn w:val="a"/>
    <w:rsid w:val="00F26A59"/>
    <w:pPr>
      <w:jc w:val="both"/>
    </w:pPr>
    <w:rPr>
      <w:rFonts w:ascii="Arial" w:hAnsi="Arial"/>
      <w:sz w:val="22"/>
      <w:szCs w:val="20"/>
    </w:rPr>
  </w:style>
  <w:style w:type="paragraph" w:styleId="a4">
    <w:name w:val="Plain Text"/>
    <w:basedOn w:val="a"/>
    <w:rsid w:val="00F26A59"/>
    <w:rPr>
      <w:rFonts w:ascii="Courier New" w:hAnsi="Courier New" w:cs="Courier New"/>
      <w:sz w:val="20"/>
      <w:szCs w:val="20"/>
      <w:lang w:val="en-AU" w:eastAsia="en-US"/>
    </w:rPr>
  </w:style>
  <w:style w:type="paragraph" w:styleId="a5">
    <w:name w:val="Balloon Text"/>
    <w:basedOn w:val="a"/>
    <w:semiHidden/>
    <w:rsid w:val="006124F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E51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1C4F"/>
  </w:style>
  <w:style w:type="character" w:customStyle="1" w:styleId="10">
    <w:name w:val="Заголовок 1 Знак"/>
    <w:basedOn w:val="a0"/>
    <w:link w:val="1"/>
    <w:rsid w:val="00594E38"/>
    <w:rPr>
      <w:b/>
      <w:color w:val="FF0000"/>
      <w:sz w:val="24"/>
      <w:szCs w:val="24"/>
    </w:rPr>
  </w:style>
  <w:style w:type="character" w:customStyle="1" w:styleId="20">
    <w:name w:val="Заголовок 2 Знак"/>
    <w:basedOn w:val="a0"/>
    <w:link w:val="2"/>
    <w:rsid w:val="004F02E6"/>
    <w:rPr>
      <w:b/>
      <w:bCs/>
    </w:rPr>
  </w:style>
  <w:style w:type="character" w:customStyle="1" w:styleId="a7">
    <w:name w:val="Без интервала Знак"/>
    <w:basedOn w:val="a0"/>
    <w:link w:val="a8"/>
    <w:uiPriority w:val="1"/>
    <w:locked/>
    <w:rsid w:val="000949C1"/>
    <w:rPr>
      <w:rFonts w:ascii="Calibri" w:hAnsi="Calibri"/>
    </w:rPr>
  </w:style>
  <w:style w:type="paragraph" w:styleId="a8">
    <w:name w:val="No Spacing"/>
    <w:link w:val="a7"/>
    <w:uiPriority w:val="1"/>
    <w:qFormat/>
    <w:rsid w:val="000949C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A138-6521-46D5-8A1E-0FC17370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14</vt:lpstr>
    </vt:vector>
  </TitlesOfParts>
  <Company>Акварт-Пермь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14</dc:title>
  <dc:creator>Женщины</dc:creator>
  <cp:lastModifiedBy>che</cp:lastModifiedBy>
  <cp:revision>10</cp:revision>
  <cp:lastPrinted>2015-12-08T10:05:00Z</cp:lastPrinted>
  <dcterms:created xsi:type="dcterms:W3CDTF">2016-07-21T06:55:00Z</dcterms:created>
  <dcterms:modified xsi:type="dcterms:W3CDTF">2017-01-06T18:01:00Z</dcterms:modified>
</cp:coreProperties>
</file>